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38B0" w14:textId="42B52140" w:rsidR="00B16C3D" w:rsidRPr="00DF03B4" w:rsidRDefault="00B16C3D" w:rsidP="00DF03B4">
      <w:pPr>
        <w:spacing w:after="0" w:line="240" w:lineRule="auto"/>
        <w:ind w:right="-32"/>
        <w:contextualSpacing/>
        <w:jc w:val="center"/>
        <w:rPr>
          <w:rFonts w:ascii="Times New Roman" w:hAnsi="Times New Roman" w:cs="Times New Roman"/>
          <w:b/>
          <w:bCs/>
          <w:noProof/>
          <w:sz w:val="28"/>
          <w:szCs w:val="28"/>
          <w:lang w:val="kk-KZ"/>
        </w:rPr>
      </w:pPr>
      <w:r w:rsidRPr="00DF03B4">
        <w:rPr>
          <w:rFonts w:ascii="Times New Roman" w:hAnsi="Times New Roman" w:cs="Times New Roman"/>
          <w:b/>
          <w:bCs/>
          <w:noProof/>
          <w:sz w:val="28"/>
          <w:szCs w:val="28"/>
        </w:rPr>
        <w:t xml:space="preserve">Салық </w:t>
      </w:r>
      <w:r w:rsidRPr="00DF03B4">
        <w:rPr>
          <w:rFonts w:ascii="Times New Roman" w:hAnsi="Times New Roman" w:cs="Times New Roman"/>
          <w:b/>
          <w:bCs/>
          <w:noProof/>
          <w:sz w:val="28"/>
          <w:szCs w:val="28"/>
          <w:lang w:val="kk-KZ"/>
        </w:rPr>
        <w:t xml:space="preserve">кодексінің жобасына </w:t>
      </w:r>
    </w:p>
    <w:p w14:paraId="0B3ACD73" w14:textId="43D351EB" w:rsidR="001C5044" w:rsidRPr="00763EC5" w:rsidRDefault="001C5044" w:rsidP="00DF03B4">
      <w:pPr>
        <w:spacing w:after="0" w:line="240" w:lineRule="auto"/>
        <w:jc w:val="center"/>
        <w:rPr>
          <w:rFonts w:ascii="Times New Roman" w:hAnsi="Times New Roman" w:cs="Times New Roman"/>
          <w:sz w:val="28"/>
          <w:szCs w:val="28"/>
          <w:lang w:val="kk-KZ"/>
        </w:rPr>
      </w:pPr>
      <w:r w:rsidRPr="00763EC5">
        <w:rPr>
          <w:rFonts w:ascii="Times New Roman" w:hAnsi="Times New Roman" w:cs="Times New Roman"/>
          <w:b/>
          <w:sz w:val="28"/>
          <w:szCs w:val="28"/>
          <w:lang w:val="kk-KZ"/>
        </w:rPr>
        <w:t xml:space="preserve">өзгерістер мен толықтырулар енгізу бойынша </w:t>
      </w:r>
      <w:r w:rsidRPr="00763EC5">
        <w:rPr>
          <w:rFonts w:ascii="Times New Roman" w:hAnsi="Times New Roman" w:cs="Times New Roman"/>
          <w:b/>
          <w:sz w:val="28"/>
          <w:szCs w:val="28"/>
          <w:lang w:val="kk-KZ"/>
        </w:rPr>
        <w:br/>
      </w:r>
      <w:r w:rsidR="00763EC5" w:rsidRPr="00763EC5">
        <w:rPr>
          <w:rFonts w:ascii="Times New Roman" w:hAnsi="Times New Roman" w:cs="Times New Roman"/>
          <w:b/>
          <w:sz w:val="28"/>
          <w:szCs w:val="28"/>
          <w:lang w:val="kk-KZ"/>
        </w:rPr>
        <w:t>САЛЫСТЫРМА КЕСТЕСІ</w:t>
      </w:r>
    </w:p>
    <w:p w14:paraId="69E86E65" w14:textId="77777777" w:rsidR="001C5044" w:rsidRPr="00763EC5" w:rsidRDefault="001C5044" w:rsidP="00DF03B4">
      <w:pPr>
        <w:spacing w:after="0" w:line="240" w:lineRule="auto"/>
        <w:rPr>
          <w:rFonts w:ascii="Times New Roman" w:hAnsi="Times New Roman" w:cs="Times New Roman"/>
          <w:sz w:val="28"/>
          <w:szCs w:val="28"/>
          <w:lang w:val="kk-KZ"/>
        </w:rPr>
      </w:pPr>
    </w:p>
    <w:tbl>
      <w:tblPr>
        <w:tblStyle w:val="1"/>
        <w:tblpPr w:leftFromText="180" w:rightFromText="180" w:vertAnchor="text" w:tblpY="1"/>
        <w:tblOverlap w:val="never"/>
        <w:tblW w:w="15559" w:type="dxa"/>
        <w:tblLayout w:type="fixed"/>
        <w:tblLook w:val="04A0" w:firstRow="1" w:lastRow="0" w:firstColumn="1" w:lastColumn="0" w:noHBand="0" w:noVBand="1"/>
      </w:tblPr>
      <w:tblGrid>
        <w:gridCol w:w="562"/>
        <w:gridCol w:w="1247"/>
        <w:gridCol w:w="4962"/>
        <w:gridCol w:w="4623"/>
        <w:gridCol w:w="4165"/>
      </w:tblGrid>
      <w:tr w:rsidR="00086863" w:rsidRPr="00DF03B4" w14:paraId="70232A9F" w14:textId="77777777" w:rsidTr="00DF03B4">
        <w:tc>
          <w:tcPr>
            <w:tcW w:w="562" w:type="dxa"/>
          </w:tcPr>
          <w:p w14:paraId="14E00CAF" w14:textId="77777777" w:rsidR="001C5044" w:rsidRPr="00DF03B4" w:rsidRDefault="001C5044" w:rsidP="00DF03B4">
            <w:pPr>
              <w:tabs>
                <w:tab w:val="left" w:pos="284"/>
              </w:tabs>
              <w:spacing w:after="0" w:line="240" w:lineRule="auto"/>
              <w:contextualSpacing/>
              <w:jc w:val="center"/>
              <w:rPr>
                <w:rFonts w:ascii="Times New Roman" w:hAnsi="Times New Roman" w:cs="Times New Roman"/>
                <w:b/>
                <w:sz w:val="28"/>
                <w:szCs w:val="28"/>
              </w:rPr>
            </w:pPr>
            <w:r w:rsidRPr="00DF03B4">
              <w:rPr>
                <w:rFonts w:ascii="Times New Roman" w:eastAsia="Calibri" w:hAnsi="Times New Roman" w:cs="Times New Roman"/>
                <w:b/>
                <w:sz w:val="28"/>
                <w:szCs w:val="28"/>
              </w:rPr>
              <w:t>№</w:t>
            </w:r>
          </w:p>
          <w:p w14:paraId="72534FF1" w14:textId="77777777" w:rsidR="00086863" w:rsidRPr="00DF03B4" w:rsidRDefault="001C5044" w:rsidP="00DF03B4">
            <w:pPr>
              <w:pStyle w:val="a4"/>
              <w:contextualSpacing/>
              <w:rPr>
                <w:rFonts w:ascii="Times New Roman" w:hAnsi="Times New Roman"/>
                <w:sz w:val="28"/>
                <w:szCs w:val="28"/>
              </w:rPr>
            </w:pPr>
            <w:r w:rsidRPr="00DF03B4">
              <w:rPr>
                <w:rFonts w:ascii="Times New Roman" w:hAnsi="Times New Roman"/>
                <w:b/>
                <w:sz w:val="28"/>
                <w:szCs w:val="28"/>
              </w:rPr>
              <w:t>р/с</w:t>
            </w:r>
          </w:p>
        </w:tc>
        <w:tc>
          <w:tcPr>
            <w:tcW w:w="1247" w:type="dxa"/>
            <w:vAlign w:val="center"/>
          </w:tcPr>
          <w:p w14:paraId="012EBD80" w14:textId="77777777" w:rsidR="00086863" w:rsidRPr="00DF03B4" w:rsidRDefault="001C5044" w:rsidP="00DF03B4">
            <w:pPr>
              <w:pStyle w:val="a4"/>
              <w:contextualSpacing/>
              <w:jc w:val="center"/>
              <w:rPr>
                <w:rFonts w:ascii="Times New Roman" w:hAnsi="Times New Roman"/>
                <w:sz w:val="28"/>
                <w:szCs w:val="28"/>
              </w:rPr>
            </w:pPr>
            <w:r w:rsidRPr="00DF03B4">
              <w:rPr>
                <w:rFonts w:ascii="Times New Roman" w:hAnsi="Times New Roman"/>
                <w:b/>
                <w:sz w:val="28"/>
                <w:szCs w:val="28"/>
              </w:rPr>
              <w:t>Құрылымдық элемент</w:t>
            </w:r>
          </w:p>
        </w:tc>
        <w:tc>
          <w:tcPr>
            <w:tcW w:w="4962" w:type="dxa"/>
          </w:tcPr>
          <w:p w14:paraId="79288F2B" w14:textId="77777777" w:rsidR="00086863" w:rsidRPr="00DF03B4" w:rsidRDefault="001C5044" w:rsidP="00DF03B4">
            <w:pPr>
              <w:tabs>
                <w:tab w:val="left" w:pos="142"/>
              </w:tabs>
              <w:spacing w:after="0" w:line="240" w:lineRule="auto"/>
              <w:ind w:firstLine="459"/>
              <w:contextualSpacing/>
              <w:jc w:val="center"/>
              <w:rPr>
                <w:rFonts w:ascii="Times New Roman" w:eastAsia="Times New Roman" w:hAnsi="Times New Roman" w:cs="Times New Roman"/>
                <w:b/>
                <w:bCs/>
                <w:sz w:val="28"/>
                <w:szCs w:val="28"/>
                <w:lang w:eastAsia="ru-RU"/>
              </w:rPr>
            </w:pPr>
            <w:r w:rsidRPr="00DF03B4">
              <w:rPr>
                <w:rFonts w:ascii="Times New Roman" w:eastAsia="Calibri" w:hAnsi="Times New Roman" w:cs="Times New Roman"/>
                <w:b/>
                <w:sz w:val="28"/>
                <w:szCs w:val="28"/>
              </w:rPr>
              <w:t>Қолданыстағы редакция</w:t>
            </w:r>
          </w:p>
        </w:tc>
        <w:tc>
          <w:tcPr>
            <w:tcW w:w="4623" w:type="dxa"/>
            <w:shd w:val="clear" w:color="auto" w:fill="auto"/>
          </w:tcPr>
          <w:p w14:paraId="24096341" w14:textId="77777777" w:rsidR="001C5044" w:rsidRPr="00DF03B4" w:rsidRDefault="001C5044" w:rsidP="00DF03B4">
            <w:pPr>
              <w:tabs>
                <w:tab w:val="left" w:pos="284"/>
              </w:tabs>
              <w:spacing w:after="0" w:line="240" w:lineRule="auto"/>
              <w:contextualSpacing/>
              <w:jc w:val="center"/>
              <w:rPr>
                <w:rFonts w:ascii="Times New Roman" w:hAnsi="Times New Roman" w:cs="Times New Roman"/>
                <w:b/>
                <w:sz w:val="28"/>
                <w:szCs w:val="28"/>
                <w:lang w:val="kk-KZ"/>
              </w:rPr>
            </w:pPr>
            <w:r w:rsidRPr="00DF03B4">
              <w:rPr>
                <w:rFonts w:ascii="Times New Roman" w:eastAsia="Calibri" w:hAnsi="Times New Roman" w:cs="Times New Roman"/>
                <w:b/>
                <w:sz w:val="28"/>
                <w:szCs w:val="28"/>
                <w:lang w:val="kk-KZ"/>
              </w:rPr>
              <w:t>Ұсынылған редакция</w:t>
            </w:r>
          </w:p>
          <w:p w14:paraId="17317295" w14:textId="77777777" w:rsidR="00086863" w:rsidRPr="00DF03B4" w:rsidRDefault="00086863" w:rsidP="00DF03B4">
            <w:pPr>
              <w:tabs>
                <w:tab w:val="left" w:pos="142"/>
              </w:tabs>
              <w:spacing w:after="0" w:line="240" w:lineRule="auto"/>
              <w:ind w:firstLine="459"/>
              <w:contextualSpacing/>
              <w:jc w:val="center"/>
              <w:rPr>
                <w:rFonts w:ascii="Times New Roman" w:eastAsia="Times New Roman" w:hAnsi="Times New Roman" w:cs="Times New Roman"/>
                <w:b/>
                <w:bCs/>
                <w:sz w:val="28"/>
                <w:szCs w:val="28"/>
                <w:lang w:eastAsia="ru-RU"/>
              </w:rPr>
            </w:pPr>
          </w:p>
        </w:tc>
        <w:tc>
          <w:tcPr>
            <w:tcW w:w="4165" w:type="dxa"/>
          </w:tcPr>
          <w:p w14:paraId="5F0579EC" w14:textId="77777777" w:rsidR="00086863" w:rsidRPr="00DF03B4" w:rsidRDefault="001C5044" w:rsidP="00DF03B4">
            <w:pPr>
              <w:pBdr>
                <w:bottom w:val="single" w:sz="4" w:space="30" w:color="FFFFFF"/>
              </w:pBdr>
              <w:tabs>
                <w:tab w:val="left" w:pos="567"/>
              </w:tabs>
              <w:autoSpaceDE w:val="0"/>
              <w:autoSpaceDN w:val="0"/>
              <w:adjustRightInd w:val="0"/>
              <w:spacing w:after="0" w:line="240" w:lineRule="auto"/>
              <w:ind w:firstLine="210"/>
              <w:contextualSpacing/>
              <w:jc w:val="center"/>
              <w:rPr>
                <w:rFonts w:ascii="Times New Roman" w:eastAsia="Calibri" w:hAnsi="Times New Roman" w:cs="Times New Roman"/>
                <w:sz w:val="28"/>
                <w:szCs w:val="28"/>
                <w:lang w:eastAsia="ru-RU"/>
              </w:rPr>
            </w:pPr>
            <w:r w:rsidRPr="00DF03B4">
              <w:rPr>
                <w:rFonts w:ascii="Times New Roman" w:eastAsia="Calibri" w:hAnsi="Times New Roman" w:cs="Times New Roman"/>
                <w:b/>
                <w:sz w:val="28"/>
                <w:szCs w:val="28"/>
                <w:lang w:val="kk-KZ"/>
              </w:rPr>
              <w:t>Негіздеме</w:t>
            </w:r>
          </w:p>
        </w:tc>
      </w:tr>
      <w:tr w:rsidR="000C537B" w:rsidRPr="00305523" w14:paraId="3FD664FC" w14:textId="77777777" w:rsidTr="00DF03B4">
        <w:tc>
          <w:tcPr>
            <w:tcW w:w="562" w:type="dxa"/>
          </w:tcPr>
          <w:p w14:paraId="1EE2C981" w14:textId="77777777" w:rsidR="000C537B" w:rsidRPr="00DF03B4" w:rsidRDefault="000C537B" w:rsidP="00DF03B4">
            <w:pPr>
              <w:pStyle w:val="a8"/>
              <w:numPr>
                <w:ilvl w:val="0"/>
                <w:numId w:val="3"/>
              </w:numPr>
              <w:spacing w:after="0" w:line="240" w:lineRule="auto"/>
              <w:rPr>
                <w:rFonts w:eastAsia="Calibri" w:cs="Times New Roman"/>
                <w:szCs w:val="28"/>
                <w:lang w:val="kk-KZ" w:eastAsia="ru-RU"/>
              </w:rPr>
            </w:pPr>
          </w:p>
        </w:tc>
        <w:tc>
          <w:tcPr>
            <w:tcW w:w="1247" w:type="dxa"/>
          </w:tcPr>
          <w:p w14:paraId="7D590DA3" w14:textId="7B787B01" w:rsidR="000C537B" w:rsidRPr="00DF03B4" w:rsidRDefault="000C537B" w:rsidP="00DF03B4">
            <w:pPr>
              <w:spacing w:after="0" w:line="240" w:lineRule="auto"/>
              <w:ind w:firstLine="209"/>
              <w:contextualSpacing/>
              <w:jc w:val="both"/>
              <w:rPr>
                <w:rFonts w:ascii="Times New Roman" w:eastAsia="Calibri" w:hAnsi="Times New Roman" w:cs="Times New Roman"/>
                <w:sz w:val="28"/>
                <w:szCs w:val="28"/>
                <w:lang w:eastAsia="ru-RU"/>
              </w:rPr>
            </w:pPr>
            <w:r w:rsidRPr="00DF03B4">
              <w:rPr>
                <w:rFonts w:ascii="Times New Roman" w:hAnsi="Times New Roman" w:cs="Times New Roman"/>
                <w:sz w:val="28"/>
                <w:szCs w:val="28"/>
              </w:rPr>
              <w:t>71-бап</w:t>
            </w:r>
          </w:p>
        </w:tc>
        <w:tc>
          <w:tcPr>
            <w:tcW w:w="4962" w:type="dxa"/>
            <w:vAlign w:val="center"/>
          </w:tcPr>
          <w:p w14:paraId="0C9BA5ED"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eastAsia="ru-RU"/>
              </w:rPr>
            </w:pPr>
            <w:r w:rsidRPr="00DF03B4">
              <w:rPr>
                <w:rFonts w:ascii="Times New Roman" w:hAnsi="Times New Roman" w:cs="Times New Roman"/>
                <w:b/>
                <w:bCs/>
                <w:sz w:val="28"/>
                <w:szCs w:val="28"/>
                <w:lang w:eastAsia="ru-RU"/>
              </w:rPr>
              <w:t xml:space="preserve">71-бап. </w:t>
            </w:r>
            <w:r w:rsidRPr="00DF03B4">
              <w:rPr>
                <w:rFonts w:ascii="Times New Roman" w:hAnsi="Times New Roman" w:cs="Times New Roman"/>
                <w:sz w:val="28"/>
                <w:szCs w:val="28"/>
                <w:lang w:eastAsia="ru-RU"/>
              </w:rPr>
              <w:t>Тарату, қайта ұйымдастыру және қызметiн тоқтату кезiнде салық мiндеттемелерiн орындаудың жалпы ережелерi</w:t>
            </w:r>
          </w:p>
          <w:p w14:paraId="4A392640"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eastAsia="ru-RU"/>
              </w:rPr>
            </w:pPr>
            <w:r w:rsidRPr="00DF03B4">
              <w:rPr>
                <w:rFonts w:ascii="Times New Roman" w:hAnsi="Times New Roman" w:cs="Times New Roman"/>
                <w:sz w:val="28"/>
                <w:szCs w:val="28"/>
                <w:lang w:eastAsia="ru-RU"/>
              </w:rPr>
              <w:t>…</w:t>
            </w:r>
          </w:p>
          <w:p w14:paraId="0D7D4516" w14:textId="77777777" w:rsidR="000C537B" w:rsidRPr="00DF03B4" w:rsidRDefault="000C537B" w:rsidP="00DF03B4">
            <w:pPr>
              <w:spacing w:after="0" w:line="240" w:lineRule="auto"/>
              <w:ind w:firstLine="709"/>
              <w:contextualSpacing/>
              <w:jc w:val="both"/>
              <w:rPr>
                <w:rFonts w:ascii="Times New Roman" w:eastAsia="Calibri" w:hAnsi="Times New Roman" w:cs="Times New Roman"/>
                <w:sz w:val="28"/>
                <w:szCs w:val="28"/>
                <w:lang w:val="kk-KZ"/>
              </w:rPr>
            </w:pPr>
            <w:r w:rsidRPr="00DF03B4">
              <w:rPr>
                <w:rFonts w:ascii="Times New Roman" w:hAnsi="Times New Roman" w:cs="Times New Roman"/>
                <w:sz w:val="28"/>
                <w:szCs w:val="28"/>
                <w:lang w:eastAsia="ru-RU"/>
              </w:rPr>
              <w:t xml:space="preserve">2. </w:t>
            </w:r>
            <w:r w:rsidRPr="00DF03B4">
              <w:rPr>
                <w:rFonts w:ascii="Times New Roman" w:eastAsia="Calibri" w:hAnsi="Times New Roman" w:cs="Times New Roman"/>
                <w:sz w:val="28"/>
                <w:szCs w:val="28"/>
                <w:lang w:val="kk-KZ"/>
              </w:rPr>
              <w:t>Таратудың салықтық есептілігі қызметін тоқтататын тұлға төлеуші және (немесе) салық агенті болып табылатын салықтардың, бюджетке төленетін төлемдердің түрлері және әлеуметтік төлемдер бойынша таратудың салықтық есептілігін ұсыну жөніндегі міндеттеме туындаған салықтық кезеңнің басынан бастап осындай есептілік салық органына ұсынылғанк күнге дейінгі кезең үшін жасалады.</w:t>
            </w:r>
          </w:p>
          <w:p w14:paraId="19D01CAF"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val="kk-KZ" w:eastAsia="ru-RU"/>
              </w:rPr>
            </w:pPr>
            <w:r w:rsidRPr="00DF03B4">
              <w:rPr>
                <w:rFonts w:ascii="Times New Roman" w:eastAsia="Calibri" w:hAnsi="Times New Roman" w:cs="Times New Roman"/>
                <w:sz w:val="28"/>
                <w:szCs w:val="28"/>
                <w:lang w:val="kk-KZ"/>
              </w:rPr>
              <w:t xml:space="preserve">Егер тіркеуші органға қызметін тоқтату туралы өтініш берілген салықтық кезеңнің алдындағы салықтық кезең үшін кезекті салықтық есептілікті ұсыну мерзімі таратудың </w:t>
            </w:r>
            <w:r w:rsidRPr="00DF03B4">
              <w:rPr>
                <w:rFonts w:ascii="Times New Roman" w:eastAsia="Calibri" w:hAnsi="Times New Roman" w:cs="Times New Roman"/>
                <w:sz w:val="28"/>
                <w:szCs w:val="28"/>
                <w:lang w:val="kk-KZ"/>
              </w:rPr>
              <w:lastRenderedPageBreak/>
              <w:t>салықтық есептілігі ұсынылғаннан кейін басталса, мұндай кезекті салықтық есептілікті ұсыну таратудың салықтық есептілігі ұсынылған күннен кешіктірілмей жүргізіледі</w:t>
            </w:r>
            <w:r w:rsidRPr="00DF03B4">
              <w:rPr>
                <w:rFonts w:ascii="Times New Roman" w:hAnsi="Times New Roman" w:cs="Times New Roman"/>
                <w:sz w:val="28"/>
                <w:szCs w:val="28"/>
                <w:lang w:val="kk-KZ" w:eastAsia="ru-RU"/>
              </w:rPr>
              <w:t>.</w:t>
            </w:r>
          </w:p>
          <w:p w14:paraId="5FE9282F"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b/>
                <w:bCs/>
                <w:sz w:val="28"/>
                <w:szCs w:val="28"/>
                <w:lang w:eastAsia="ru-RU"/>
              </w:rPr>
            </w:pPr>
            <w:r w:rsidRPr="00DF03B4">
              <w:rPr>
                <w:rFonts w:ascii="Times New Roman" w:hAnsi="Times New Roman" w:cs="Times New Roman"/>
                <w:b/>
                <w:bCs/>
                <w:sz w:val="28"/>
                <w:szCs w:val="28"/>
                <w:lang w:val="kk-KZ" w:eastAsia="ru-RU"/>
              </w:rPr>
              <w:t>Жоқ</w:t>
            </w:r>
            <w:r w:rsidRPr="00DF03B4">
              <w:rPr>
                <w:rFonts w:ascii="Times New Roman" w:hAnsi="Times New Roman" w:cs="Times New Roman"/>
                <w:b/>
                <w:bCs/>
                <w:sz w:val="28"/>
                <w:szCs w:val="28"/>
                <w:lang w:eastAsia="ru-RU"/>
              </w:rPr>
              <w:t>.</w:t>
            </w:r>
          </w:p>
          <w:p w14:paraId="5C6D13C2" w14:textId="0EB77F46" w:rsidR="000C537B" w:rsidRPr="00DF03B4" w:rsidRDefault="000C537B" w:rsidP="00DF03B4">
            <w:pPr>
              <w:tabs>
                <w:tab w:val="left" w:pos="567"/>
              </w:tabs>
              <w:autoSpaceDE w:val="0"/>
              <w:autoSpaceDN w:val="0"/>
              <w:adjustRightInd w:val="0"/>
              <w:spacing w:after="0" w:line="240" w:lineRule="auto"/>
              <w:ind w:firstLine="210"/>
              <w:contextualSpacing/>
              <w:jc w:val="both"/>
              <w:rPr>
                <w:rFonts w:ascii="Times New Roman" w:eastAsia="Calibri" w:hAnsi="Times New Roman" w:cs="Times New Roman"/>
                <w:sz w:val="28"/>
                <w:szCs w:val="28"/>
                <w:lang w:eastAsia="ru-RU"/>
              </w:rPr>
            </w:pPr>
            <w:r w:rsidRPr="00DF03B4">
              <w:rPr>
                <w:rFonts w:ascii="Times New Roman" w:hAnsi="Times New Roman" w:cs="Times New Roman"/>
                <w:b/>
                <w:sz w:val="28"/>
                <w:szCs w:val="28"/>
              </w:rPr>
              <w:t>…</w:t>
            </w:r>
          </w:p>
        </w:tc>
        <w:tc>
          <w:tcPr>
            <w:tcW w:w="4623" w:type="dxa"/>
            <w:shd w:val="clear" w:color="auto" w:fill="auto"/>
            <w:vAlign w:val="center"/>
          </w:tcPr>
          <w:p w14:paraId="2D3B29D0"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val="kk-KZ" w:eastAsia="ru-RU"/>
              </w:rPr>
            </w:pPr>
            <w:r w:rsidRPr="00DF03B4">
              <w:rPr>
                <w:rFonts w:ascii="Times New Roman" w:hAnsi="Times New Roman" w:cs="Times New Roman"/>
                <w:b/>
                <w:bCs/>
                <w:sz w:val="28"/>
                <w:szCs w:val="28"/>
                <w:lang w:val="kk-KZ" w:eastAsia="ru-RU"/>
              </w:rPr>
              <w:lastRenderedPageBreak/>
              <w:t xml:space="preserve">71-бап. </w:t>
            </w:r>
            <w:r w:rsidRPr="00DF03B4">
              <w:rPr>
                <w:rFonts w:ascii="Times New Roman" w:hAnsi="Times New Roman" w:cs="Times New Roman"/>
                <w:sz w:val="28"/>
                <w:szCs w:val="28"/>
                <w:lang w:val="kk-KZ" w:eastAsia="ru-RU"/>
              </w:rPr>
              <w:t>Тарату, қайта ұйымдастыру және қызметiн тоқтату кезiнде салық мiндеттемелерiн орындаудың жалпы ережелерi</w:t>
            </w:r>
          </w:p>
          <w:p w14:paraId="51BFEDD9"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w:t>
            </w:r>
          </w:p>
          <w:p w14:paraId="4B147D24" w14:textId="77777777" w:rsidR="000C537B" w:rsidRPr="00DF03B4" w:rsidRDefault="000C537B" w:rsidP="00DF03B4">
            <w:pPr>
              <w:spacing w:after="0" w:line="240" w:lineRule="auto"/>
              <w:ind w:firstLine="709"/>
              <w:contextualSpacing/>
              <w:jc w:val="both"/>
              <w:rPr>
                <w:rFonts w:ascii="Times New Roman" w:eastAsia="Calibri" w:hAnsi="Times New Roman" w:cs="Times New Roman"/>
                <w:sz w:val="28"/>
                <w:szCs w:val="28"/>
                <w:lang w:val="kk-KZ"/>
              </w:rPr>
            </w:pPr>
            <w:r w:rsidRPr="00DF03B4">
              <w:rPr>
                <w:rFonts w:ascii="Times New Roman" w:hAnsi="Times New Roman" w:cs="Times New Roman"/>
                <w:sz w:val="28"/>
                <w:szCs w:val="28"/>
                <w:lang w:val="kk-KZ" w:eastAsia="ru-RU"/>
              </w:rPr>
              <w:t xml:space="preserve">2. </w:t>
            </w:r>
            <w:r w:rsidRPr="00DF03B4">
              <w:rPr>
                <w:rFonts w:ascii="Times New Roman" w:eastAsia="Calibri" w:hAnsi="Times New Roman" w:cs="Times New Roman"/>
                <w:sz w:val="28"/>
                <w:szCs w:val="28"/>
                <w:lang w:val="kk-KZ"/>
              </w:rPr>
              <w:t>Таратудың салықтық есептілігі қызметін тоқтататын тұлға төлеуші және (немесе) салық агенті болып табылатын салықтардың, бюджетке төленетін төлемдердің түрлері және әлеуметтік төлемдер бойынша таратудың салықтық есептілігін ұсыну жөніндегі міндеттеме туындаған салықтық кезеңнің басынан бастап осындай есептілік салық органына ұсынылғанк күнге дейінгі кезең үшін жасалады.</w:t>
            </w:r>
          </w:p>
          <w:p w14:paraId="6C11A9B7" w14:textId="77777777" w:rsidR="000C537B" w:rsidRPr="00DF03B4" w:rsidRDefault="000C537B" w:rsidP="00DF03B4">
            <w:pPr>
              <w:tabs>
                <w:tab w:val="left" w:pos="142"/>
              </w:tabs>
              <w:spacing w:after="0" w:line="240" w:lineRule="auto"/>
              <w:ind w:firstLine="313"/>
              <w:contextualSpacing/>
              <w:jc w:val="both"/>
              <w:rPr>
                <w:rFonts w:ascii="Times New Roman" w:hAnsi="Times New Roman" w:cs="Times New Roman"/>
                <w:sz w:val="28"/>
                <w:szCs w:val="28"/>
                <w:lang w:val="kk-KZ" w:eastAsia="ru-RU"/>
              </w:rPr>
            </w:pPr>
            <w:r w:rsidRPr="00DF03B4">
              <w:rPr>
                <w:rFonts w:ascii="Times New Roman" w:eastAsia="Calibri" w:hAnsi="Times New Roman" w:cs="Times New Roman"/>
                <w:sz w:val="28"/>
                <w:szCs w:val="28"/>
                <w:lang w:val="kk-KZ"/>
              </w:rPr>
              <w:t xml:space="preserve">Егер тіркеуші органға қызметін тоқтату туралы өтініш берілген салықтық кезеңнің алдындағы </w:t>
            </w:r>
            <w:r w:rsidRPr="00DF03B4">
              <w:rPr>
                <w:rFonts w:ascii="Times New Roman" w:eastAsia="Calibri" w:hAnsi="Times New Roman" w:cs="Times New Roman"/>
                <w:sz w:val="28"/>
                <w:szCs w:val="28"/>
                <w:lang w:val="kk-KZ"/>
              </w:rPr>
              <w:lastRenderedPageBreak/>
              <w:t>салықтық кезең үшін кезекті салықтық есептілікті ұсыну мерзімі таратудың салықтық есептілігі ұсынылғаннан кейін басталса, мұндай кезекті салықтық есептілікті ұсыну таратудың салықтық есептілігі ұсынылған күннен кешіктірілмей жүргізіледі</w:t>
            </w:r>
            <w:r w:rsidRPr="00DF03B4">
              <w:rPr>
                <w:rFonts w:ascii="Times New Roman" w:hAnsi="Times New Roman" w:cs="Times New Roman"/>
                <w:sz w:val="28"/>
                <w:szCs w:val="28"/>
                <w:lang w:val="kk-KZ" w:eastAsia="ru-RU"/>
              </w:rPr>
              <w:t>.</w:t>
            </w:r>
          </w:p>
          <w:p w14:paraId="7CA8B0F0" w14:textId="77777777" w:rsidR="000C537B" w:rsidRPr="00DF03B4" w:rsidRDefault="000C537B" w:rsidP="00DF03B4">
            <w:pPr>
              <w:tabs>
                <w:tab w:val="left" w:pos="142"/>
              </w:tabs>
              <w:spacing w:after="0" w:line="240" w:lineRule="auto"/>
              <w:ind w:firstLine="315"/>
              <w:contextualSpacing/>
              <w:jc w:val="both"/>
              <w:rPr>
                <w:rFonts w:ascii="Times New Roman" w:hAnsi="Times New Roman" w:cs="Times New Roman"/>
                <w:b/>
                <w:sz w:val="28"/>
                <w:szCs w:val="28"/>
                <w:lang w:val="kk-KZ" w:eastAsia="ru-RU"/>
              </w:rPr>
            </w:pPr>
            <w:r w:rsidRPr="00DF03B4">
              <w:rPr>
                <w:rFonts w:ascii="Times New Roman" w:hAnsi="Times New Roman" w:cs="Times New Roman"/>
                <w:b/>
                <w:sz w:val="28"/>
                <w:szCs w:val="28"/>
                <w:lang w:val="kk-KZ" w:eastAsia="ru-RU"/>
              </w:rPr>
              <w:t>Қайта ұйымдастырылатын заңды тұлғаның тарату салық есептілігін ұсыну ерекшеліктері осы кодекстің 174 бабында белгіленген.</w:t>
            </w:r>
          </w:p>
          <w:p w14:paraId="421F7C3E" w14:textId="77777777" w:rsidR="000C537B" w:rsidRPr="00DF03B4" w:rsidRDefault="000C537B" w:rsidP="00DF03B4">
            <w:pPr>
              <w:tabs>
                <w:tab w:val="left" w:pos="567"/>
              </w:tabs>
              <w:autoSpaceDE w:val="0"/>
              <w:autoSpaceDN w:val="0"/>
              <w:adjustRightInd w:val="0"/>
              <w:spacing w:after="0" w:line="240" w:lineRule="auto"/>
              <w:ind w:firstLine="210"/>
              <w:contextualSpacing/>
              <w:jc w:val="both"/>
              <w:rPr>
                <w:rFonts w:ascii="Times New Roman" w:hAnsi="Times New Roman" w:cs="Times New Roman"/>
                <w:b/>
                <w:sz w:val="28"/>
                <w:szCs w:val="28"/>
              </w:rPr>
            </w:pPr>
            <w:r w:rsidRPr="00DF03B4">
              <w:rPr>
                <w:rFonts w:ascii="Times New Roman" w:hAnsi="Times New Roman" w:cs="Times New Roman"/>
                <w:b/>
                <w:sz w:val="28"/>
                <w:szCs w:val="28"/>
              </w:rPr>
              <w:t>…</w:t>
            </w:r>
          </w:p>
          <w:p w14:paraId="5F9BE8E5" w14:textId="7DBC769E" w:rsidR="00DF03B4" w:rsidRPr="00DF03B4" w:rsidRDefault="00DF03B4" w:rsidP="00DF03B4">
            <w:pPr>
              <w:tabs>
                <w:tab w:val="left" w:pos="567"/>
              </w:tabs>
              <w:autoSpaceDE w:val="0"/>
              <w:autoSpaceDN w:val="0"/>
              <w:adjustRightInd w:val="0"/>
              <w:spacing w:after="0" w:line="240" w:lineRule="auto"/>
              <w:ind w:firstLine="210"/>
              <w:contextualSpacing/>
              <w:jc w:val="both"/>
              <w:rPr>
                <w:rFonts w:ascii="Times New Roman" w:eastAsia="Calibri" w:hAnsi="Times New Roman" w:cs="Times New Roman"/>
                <w:sz w:val="28"/>
                <w:szCs w:val="28"/>
                <w:lang w:eastAsia="ru-RU"/>
              </w:rPr>
            </w:pPr>
          </w:p>
        </w:tc>
        <w:tc>
          <w:tcPr>
            <w:tcW w:w="4165" w:type="dxa"/>
          </w:tcPr>
          <w:p w14:paraId="6BD1D722" w14:textId="77777777" w:rsidR="000C537B" w:rsidRPr="00DF03B4" w:rsidRDefault="000C537B" w:rsidP="00DF03B4">
            <w:pPr>
              <w:spacing w:after="0" w:line="240" w:lineRule="auto"/>
              <w:ind w:firstLine="54"/>
              <w:contextualSpacing/>
              <w:jc w:val="both"/>
              <w:rPr>
                <w:rFonts w:ascii="Times New Roman" w:hAnsi="Times New Roman" w:cs="Times New Roman"/>
                <w:color w:val="000000"/>
                <w:sz w:val="28"/>
                <w:szCs w:val="28"/>
                <w:lang w:val="kk-KZ"/>
              </w:rPr>
            </w:pPr>
            <w:r w:rsidRPr="00DF03B4">
              <w:rPr>
                <w:rFonts w:ascii="Times New Roman" w:hAnsi="Times New Roman" w:cs="Times New Roman"/>
                <w:color w:val="000000"/>
                <w:sz w:val="28"/>
                <w:szCs w:val="28"/>
                <w:lang w:val="kk-KZ"/>
              </w:rPr>
              <w:lastRenderedPageBreak/>
              <w:t xml:space="preserve">2025 жылғы 28 қаңтарда Үкіметтің кеңейтілген отырысында Мемлекет басшысы салық-бюджет реформасы бойынша, оның ішінде ҚҚС мөлшерлемелерін саралау бөлігінде тәсілдерді мақұлдады. </w:t>
            </w:r>
          </w:p>
          <w:p w14:paraId="7B4276D9" w14:textId="6C372D8F" w:rsidR="000C537B" w:rsidRPr="00DF03B4" w:rsidRDefault="000C537B" w:rsidP="00DF03B4">
            <w:pPr>
              <w:pBdr>
                <w:bottom w:val="single" w:sz="4" w:space="30" w:color="FFFFFF"/>
              </w:pBdr>
              <w:tabs>
                <w:tab w:val="left" w:pos="567"/>
              </w:tabs>
              <w:autoSpaceDE w:val="0"/>
              <w:autoSpaceDN w:val="0"/>
              <w:adjustRightInd w:val="0"/>
              <w:spacing w:after="0" w:line="240" w:lineRule="auto"/>
              <w:ind w:firstLine="210"/>
              <w:contextualSpacing/>
              <w:jc w:val="both"/>
              <w:rPr>
                <w:rFonts w:ascii="Times New Roman" w:eastAsia="Calibri" w:hAnsi="Times New Roman" w:cs="Times New Roman"/>
                <w:sz w:val="28"/>
                <w:szCs w:val="28"/>
                <w:lang w:val="kk-KZ" w:eastAsia="ru-RU"/>
              </w:rPr>
            </w:pPr>
            <w:r w:rsidRPr="00DF03B4">
              <w:rPr>
                <w:rFonts w:ascii="Times New Roman" w:hAnsi="Times New Roman" w:cs="Times New Roman"/>
                <w:color w:val="000000"/>
                <w:sz w:val="28"/>
                <w:szCs w:val="28"/>
                <w:lang w:val="kk-KZ"/>
              </w:rPr>
              <w:t>Ұсынылған түзетулер салықтық әкімшілендіруге және ҚҚС төмендетілген мөлшерлемелерін қолданатын салық төлеушілердің теріс пайдалануына байланысты.алып тастау мақсатында әзірленген</w:t>
            </w:r>
          </w:p>
        </w:tc>
      </w:tr>
      <w:tr w:rsidR="000C537B" w:rsidRPr="00305523" w14:paraId="3AC49583" w14:textId="77777777" w:rsidTr="00DF03B4">
        <w:tc>
          <w:tcPr>
            <w:tcW w:w="562" w:type="dxa"/>
          </w:tcPr>
          <w:p w14:paraId="55367E91" w14:textId="77777777" w:rsidR="000C537B" w:rsidRPr="00DF03B4" w:rsidRDefault="000C537B" w:rsidP="00DF03B4">
            <w:pPr>
              <w:pStyle w:val="a8"/>
              <w:numPr>
                <w:ilvl w:val="0"/>
                <w:numId w:val="3"/>
              </w:numPr>
              <w:spacing w:after="0" w:line="240" w:lineRule="auto"/>
              <w:rPr>
                <w:rFonts w:eastAsia="Calibri" w:cs="Times New Roman"/>
                <w:szCs w:val="28"/>
                <w:lang w:val="kk-KZ" w:eastAsia="ru-RU"/>
              </w:rPr>
            </w:pPr>
          </w:p>
        </w:tc>
        <w:tc>
          <w:tcPr>
            <w:tcW w:w="1247" w:type="dxa"/>
          </w:tcPr>
          <w:p w14:paraId="26A259EB" w14:textId="38D37650" w:rsidR="000C537B" w:rsidRPr="00DF03B4" w:rsidRDefault="000C537B" w:rsidP="00DF03B4">
            <w:pPr>
              <w:spacing w:after="0" w:line="240" w:lineRule="auto"/>
              <w:ind w:firstLine="209"/>
              <w:contextualSpacing/>
              <w:jc w:val="both"/>
              <w:rPr>
                <w:rFonts w:ascii="Times New Roman" w:hAnsi="Times New Roman" w:cs="Times New Roman"/>
                <w:sz w:val="28"/>
                <w:szCs w:val="28"/>
              </w:rPr>
            </w:pPr>
            <w:r w:rsidRPr="00DF03B4">
              <w:rPr>
                <w:rFonts w:ascii="Times New Roman" w:hAnsi="Times New Roman" w:cs="Times New Roman"/>
                <w:sz w:val="28"/>
                <w:szCs w:val="28"/>
              </w:rPr>
              <w:t>74-бап</w:t>
            </w:r>
          </w:p>
        </w:tc>
        <w:tc>
          <w:tcPr>
            <w:tcW w:w="4962" w:type="dxa"/>
            <w:vAlign w:val="center"/>
          </w:tcPr>
          <w:p w14:paraId="69C86BF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b/>
                <w:bCs/>
                <w:sz w:val="28"/>
                <w:szCs w:val="28"/>
                <w:lang w:eastAsia="ru-RU"/>
              </w:rPr>
              <w:t>74-бап.</w:t>
            </w:r>
            <w:r w:rsidRPr="00DF03B4">
              <w:rPr>
                <w:rFonts w:ascii="Times New Roman" w:hAnsi="Times New Roman" w:cs="Times New Roman"/>
                <w:sz w:val="28"/>
                <w:szCs w:val="28"/>
                <w:lang w:eastAsia="ru-RU"/>
              </w:rPr>
              <w:t xml:space="preserve">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48E288CB" w14:textId="77777777" w:rsidR="000C537B" w:rsidRPr="00DF03B4" w:rsidRDefault="000C537B" w:rsidP="00DF03B4">
            <w:pPr>
              <w:tabs>
                <w:tab w:val="left" w:pos="142"/>
                <w:tab w:val="left" w:pos="284"/>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sz w:val="28"/>
                <w:szCs w:val="28"/>
                <w:lang w:eastAsia="ru-RU"/>
              </w:rPr>
              <w:t>1. Мыналардың:</w:t>
            </w:r>
          </w:p>
          <w:p w14:paraId="35A6B813" w14:textId="77777777" w:rsidR="000C537B" w:rsidRPr="00DF03B4" w:rsidRDefault="000C537B" w:rsidP="00DF03B4">
            <w:pPr>
              <w:tabs>
                <w:tab w:val="left" w:pos="142"/>
                <w:tab w:val="left" w:pos="284"/>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sz w:val="28"/>
                <w:szCs w:val="28"/>
                <w:lang w:eastAsia="ru-RU"/>
              </w:rPr>
              <w:t xml:space="preserve">1) </w:t>
            </w:r>
            <w:r w:rsidRPr="00DF03B4">
              <w:rPr>
                <w:rFonts w:ascii="Times New Roman" w:hAnsi="Times New Roman" w:cs="Times New Roman"/>
                <w:b/>
                <w:sz w:val="28"/>
                <w:szCs w:val="28"/>
                <w:lang w:eastAsia="ru-RU"/>
              </w:rPr>
              <w:t>бөліну және бөлініп шығу жолымен</w:t>
            </w:r>
            <w:r w:rsidRPr="00DF03B4">
              <w:rPr>
                <w:rFonts w:ascii="Times New Roman" w:hAnsi="Times New Roman" w:cs="Times New Roman"/>
                <w:sz w:val="28"/>
                <w:szCs w:val="28"/>
                <w:lang w:eastAsia="ru-RU"/>
              </w:rPr>
              <w:t xml:space="preserve"> қайта ұйымдастыру кезінде </w:t>
            </w:r>
            <w:r w:rsidRPr="00DF03B4">
              <w:rPr>
                <w:rFonts w:ascii="Times New Roman" w:hAnsi="Times New Roman" w:cs="Times New Roman"/>
                <w:sz w:val="28"/>
                <w:szCs w:val="28"/>
                <w:lang w:eastAsia="ru-RU"/>
              </w:rPr>
              <w:lastRenderedPageBreak/>
              <w:t>таратудың салықтық есептілігін ұсынуды қоспағанда, қайта ұйымдастырылатын заңды тұлғаның салықтық міндеттемесін орындау оның құқықтық мирасқорына жүктеледі.</w:t>
            </w:r>
          </w:p>
          <w:p w14:paraId="57F0930F"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eastAsia="ru-RU"/>
              </w:rPr>
              <w:t>Құқықтық мирасқорын, сондай-ақ оның қайта ұйымдастырылатын заңды тұлғаның салықтық берешегін өтеуге қатысу үлесін белгілеу Қазақстан Республикасының азаматтық заңнамасына сәйкес жүзеге асырылады;</w:t>
            </w:r>
          </w:p>
          <w:p w14:paraId="43467E5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2) құқықтары мен міндеттерін резидент шетелдік заңды тұлғаға берген бейрезидент тұрақты мекеменің салықтық міндеттемесін орындау резидент шетелдік заңды тұлғаға жүктеледі.</w:t>
            </w:r>
          </w:p>
          <w:p w14:paraId="0269ABEC"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Осы баптың мақсаттары үшін:</w:t>
            </w:r>
          </w:p>
          <w:p w14:paraId="2AF527D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бейрезидент заңды тұлғаның филиалын (өкілдігін) ашпаған тұрақты мекеме бейрезиденттің тұрақты мекемесі болып түсініледі;</w:t>
            </w:r>
          </w:p>
          <w:p w14:paraId="1A0567C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шет мемлекеттің заңнамасы бойынша құрылған,  тиімді басқару орны (нақты басқару органының орналасқан жері) Қазақстан Республикасында орналасқан заңды тұлға резидент шетелдік заңды тұлға </w:t>
            </w:r>
            <w:r w:rsidRPr="00DF03B4">
              <w:rPr>
                <w:rFonts w:ascii="Times New Roman" w:hAnsi="Times New Roman" w:cs="Times New Roman"/>
                <w:sz w:val="28"/>
                <w:szCs w:val="28"/>
                <w:lang w:val="kk-KZ" w:eastAsia="ru-RU"/>
              </w:rPr>
              <w:lastRenderedPageBreak/>
              <w:t>болып түсініледі.</w:t>
            </w:r>
          </w:p>
          <w:p w14:paraId="5C6B088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2. Заңды тұлғаны қайта ұйымдастыру, сондай-ақ резидент емес тұрақты мекеменің резидент-шетелдік заңды тұлғаға құқықтары мен міндеттерін беруі құқық мирасқорының салықтарды, бюджетке төленетін төлемдерді төлеу жөніндегі салық міндеттемесін орындау мерзімдерін өзгертуге негіз болып табылмайды.</w:t>
            </w:r>
          </w:p>
          <w:p w14:paraId="1132BE3F"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2B927E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743C27B9"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2CCD280"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6B460BA"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0EF8C7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0EBD930"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2F7F63C"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7DAE0F9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998419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118F77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35DAD0F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268EB4A6"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BB5165A"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7D27508F" w14:textId="2D307896"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378EEB95" w14:textId="3D8583FE"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6258515" w14:textId="53A1ECBE"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604196E" w14:textId="77777777"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84A844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DC22550" w14:textId="025343AC" w:rsidR="000C537B"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F57D36F" w14:textId="77777777" w:rsidR="00E20EF2" w:rsidRPr="00DF03B4" w:rsidRDefault="00E20EF2"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C1E2F66"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D0D44E1"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3. Резидент-шетелдік заңды тұлғаға құқықтар мен міндеттерді беретін қайта ұйымдастырылатын заңды тұлға немесе резидент емес тұрақты мекеме артық (қате) төлеген салықтардың, бюджетке төленетін төлемдер мен өсімпұлдардың, айыппұлдардың, сондай-ақ кеден органдары алатын кедендік баждардың, салықтардың, кедендік алымдар мен өсімпұлдардың сомалары осындай тұлғаның берешегін өтеу есебіне есепке жатқызылуға, ал қайтарудың қалған бөлігі Қазақстан Республикасының заңнамасында белгіленген тәртіппен және шарттарды ескере отырып:</w:t>
            </w:r>
          </w:p>
          <w:p w14:paraId="61184A1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1) қайта ұйымдастырылатын заңды тұлғаның құқықтық мирасқорына қайта ұйымдастыру кезінде алған мүліктегі үлесіне барабар;</w:t>
            </w:r>
          </w:p>
          <w:p w14:paraId="7BDE88A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 xml:space="preserve">2) Резидент емес тұрақты мекеменің құқықтары мен </w:t>
            </w:r>
            <w:r w:rsidRPr="00DF03B4">
              <w:rPr>
                <w:rFonts w:ascii="Times New Roman" w:hAnsi="Times New Roman" w:cs="Times New Roman"/>
                <w:b/>
                <w:bCs/>
                <w:sz w:val="28"/>
                <w:szCs w:val="28"/>
                <w:lang w:val="kk-KZ" w:eastAsia="ru-RU"/>
              </w:rPr>
              <w:lastRenderedPageBreak/>
              <w:t>міндеттері берілген резидент-шетелдік заңды тұлғаға.</w:t>
            </w:r>
          </w:p>
          <w:p w14:paraId="232E438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4. Мынадай талаптардың бір мезгілде сақталуы:</w:t>
            </w:r>
          </w:p>
          <w:p w14:paraId="40E103B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1) салықтық берешек, әлеуметтік төлемдер бойынша, оның ішінде салықтық әкімшілендіру жүргізілгеннен кейін берешектің болмауы;</w:t>
            </w:r>
          </w:p>
          <w:p w14:paraId="1359028A"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2) салықтардың, бюджетке төленетін төлемдердің, өсімпұлдар мен айыппұлдардың,кедендік баждардың, салықтардың, кедендік алымдар мен өсімпұлдардың Қазақстан Республикасының заңнамасында айқындалған тәртіппен және жағдайларда қайтарылуы қайта ұйымдастырылатын заңды тұлғалардың өзінің орналасқан жері бойынша салық органына тарату баланстарын ұсынуы үшін негіз болып табылады.</w:t>
            </w:r>
          </w:p>
          <w:p w14:paraId="58C3274C"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1C76D2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AB3ED4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3A38548"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33CDAA0"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09BD9D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6009295" w14:textId="5348C5D2"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29D9EB12" w14:textId="66B82AAF"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24A6958" w14:textId="0E5892BA"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7701ACFE" w14:textId="77777777"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F040C3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3955424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6DD067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384D1D0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15F78A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5. Салық органы заңды тұлғаны қайта ұйымдастыру туралы нөмірлер тізілімінің мәліметтерін алғаннан кейін заңды тұлғалардың жеке шоттары бойынша сальдоны тиісті салық органына береді.</w:t>
            </w:r>
          </w:p>
          <w:p w14:paraId="46A5443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D37A54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ACBDD1E" w14:textId="1658BD4B"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56295E6" w14:textId="2C834FDA"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49B24B4" w14:textId="16A1E534"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5BE2CA1D" w14:textId="1D7D5A60"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D00CC9F" w14:textId="0DCE6E95"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3750B05" w14:textId="77777777" w:rsidR="00DF03B4" w:rsidRPr="00DF03B4" w:rsidRDefault="00DF03B4"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8BBBC6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3D604CA9" w14:textId="65378AFD" w:rsidR="000C537B" w:rsidRPr="00DF03B4" w:rsidRDefault="000C537B" w:rsidP="00DF03B4">
            <w:pPr>
              <w:tabs>
                <w:tab w:val="left" w:pos="142"/>
              </w:tabs>
              <w:spacing w:after="0" w:line="240" w:lineRule="auto"/>
              <w:ind w:firstLine="313"/>
              <w:contextualSpacing/>
              <w:jc w:val="both"/>
              <w:rPr>
                <w:rFonts w:ascii="Times New Roman" w:hAnsi="Times New Roman" w:cs="Times New Roman"/>
                <w:b/>
                <w:bCs/>
                <w:sz w:val="28"/>
                <w:szCs w:val="28"/>
                <w:lang w:eastAsia="ru-RU"/>
              </w:rPr>
            </w:pPr>
            <w:r w:rsidRPr="00DF03B4">
              <w:rPr>
                <w:rFonts w:ascii="Times New Roman" w:hAnsi="Times New Roman" w:cs="Times New Roman"/>
                <w:b/>
                <w:bCs/>
                <w:sz w:val="28"/>
                <w:szCs w:val="28"/>
                <w:lang w:eastAsia="ru-RU"/>
              </w:rPr>
              <w:t xml:space="preserve">6. </w:t>
            </w:r>
            <w:r w:rsidRPr="00DF03B4">
              <w:rPr>
                <w:rFonts w:ascii="Times New Roman" w:hAnsi="Times New Roman" w:cs="Times New Roman"/>
                <w:b/>
                <w:bCs/>
                <w:sz w:val="28"/>
                <w:szCs w:val="28"/>
                <w:lang w:val="kk-KZ" w:eastAsia="ru-RU"/>
              </w:rPr>
              <w:t>Жоқ</w:t>
            </w:r>
            <w:r w:rsidRPr="00DF03B4">
              <w:rPr>
                <w:rFonts w:ascii="Times New Roman" w:hAnsi="Times New Roman" w:cs="Times New Roman"/>
                <w:b/>
                <w:bCs/>
                <w:sz w:val="28"/>
                <w:szCs w:val="28"/>
                <w:lang w:eastAsia="ru-RU"/>
              </w:rPr>
              <w:t>.</w:t>
            </w:r>
          </w:p>
        </w:tc>
        <w:tc>
          <w:tcPr>
            <w:tcW w:w="4623" w:type="dxa"/>
            <w:shd w:val="clear" w:color="auto" w:fill="auto"/>
            <w:vAlign w:val="center"/>
          </w:tcPr>
          <w:p w14:paraId="1EDC085E"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b/>
                <w:bCs/>
                <w:sz w:val="28"/>
                <w:szCs w:val="28"/>
                <w:lang w:eastAsia="ru-RU"/>
              </w:rPr>
              <w:lastRenderedPageBreak/>
              <w:t>74-бап.</w:t>
            </w:r>
            <w:r w:rsidRPr="00DF03B4">
              <w:rPr>
                <w:rFonts w:ascii="Times New Roman" w:hAnsi="Times New Roman" w:cs="Times New Roman"/>
                <w:sz w:val="28"/>
                <w:szCs w:val="28"/>
                <w:lang w:eastAsia="ru-RU"/>
              </w:rPr>
              <w:t xml:space="preserve">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7A39CCAC" w14:textId="77777777" w:rsidR="000C537B" w:rsidRPr="00DF03B4" w:rsidRDefault="000C537B" w:rsidP="00DF03B4">
            <w:pPr>
              <w:tabs>
                <w:tab w:val="left" w:pos="142"/>
                <w:tab w:val="left" w:pos="284"/>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sz w:val="28"/>
                <w:szCs w:val="28"/>
                <w:lang w:eastAsia="ru-RU"/>
              </w:rPr>
              <w:t>1. Мыналардың:</w:t>
            </w:r>
          </w:p>
          <w:p w14:paraId="166DCA1D" w14:textId="77777777" w:rsidR="000C537B" w:rsidRPr="00DF03B4" w:rsidRDefault="000C537B" w:rsidP="00DF03B4">
            <w:pPr>
              <w:pStyle w:val="ab"/>
              <w:tabs>
                <w:tab w:val="left" w:pos="142"/>
              </w:tabs>
              <w:spacing w:after="0"/>
              <w:ind w:firstLine="312"/>
              <w:contextualSpacing/>
              <w:jc w:val="both"/>
              <w:rPr>
                <w:rFonts w:ascii="Times New Roman" w:hAnsi="Times New Roman"/>
                <w:sz w:val="28"/>
                <w:szCs w:val="28"/>
                <w:lang w:eastAsia="ru-RU"/>
              </w:rPr>
            </w:pPr>
            <w:r w:rsidRPr="00DF03B4">
              <w:rPr>
                <w:rFonts w:ascii="Times New Roman" w:hAnsi="Times New Roman"/>
                <w:sz w:val="28"/>
                <w:szCs w:val="28"/>
                <w:lang w:eastAsia="ru-RU"/>
              </w:rPr>
              <w:t xml:space="preserve">1) тарату салық есептілігін </w:t>
            </w:r>
            <w:r w:rsidRPr="00DF03B4">
              <w:rPr>
                <w:rFonts w:ascii="Times New Roman" w:hAnsi="Times New Roman"/>
                <w:sz w:val="28"/>
                <w:szCs w:val="28"/>
                <w:lang w:eastAsia="ru-RU"/>
              </w:rPr>
              <w:lastRenderedPageBreak/>
              <w:t>ұсынуды қоспағанда, қайта ұйымдастырылатын заңды тұлға оның құқықтық мирасқорына жүктеледі.</w:t>
            </w:r>
          </w:p>
          <w:p w14:paraId="0CEF761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eastAsia="ru-RU"/>
              </w:rPr>
            </w:pPr>
            <w:r w:rsidRPr="00DF03B4">
              <w:rPr>
                <w:rFonts w:ascii="Times New Roman" w:hAnsi="Times New Roman" w:cs="Times New Roman"/>
                <w:sz w:val="28"/>
                <w:szCs w:val="28"/>
                <w:lang w:eastAsia="ru-RU"/>
              </w:rPr>
              <w:t>Құқық мирасқорын, сондай-ақ оның қайта ұйымдастырылатын заңды тұлғаның салық берешегін өтеуге қатысу үлесін белгілеу Қазақстан Республикасының азаматтық заңнамасына сәйкес жүзеге асырылады;</w:t>
            </w:r>
          </w:p>
          <w:p w14:paraId="59778F8E"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2) құқықтары мен міндеттерін резидент шетелдік заңды тұлғаға берген бейрезидент тұрақты мекеменің салықтық міндеттемесін орындау резидент шетелдік заңды тұлғаға жүктеледі.</w:t>
            </w:r>
          </w:p>
          <w:p w14:paraId="5ACB2FFF"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Осы баптың мақсаттары үшін:</w:t>
            </w:r>
          </w:p>
          <w:p w14:paraId="3FFD3BAE"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бейрезидент заңды тұлғаның филиалын (өкілдігін) ашпаған тұрақты мекеме бейрезиденттің тұрақты мекемесі болып түсініледі;</w:t>
            </w:r>
          </w:p>
          <w:p w14:paraId="70E74738"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шет мемлекеттің заңнамасы бойынша құрылған,  тиімді басқару орны (нақты басқару органының орналасқан жері) Қазақстан Республикасында орналасқан заңды тұлға резидент шетелдік заңды тұлға болып түсініледі.</w:t>
            </w:r>
          </w:p>
          <w:p w14:paraId="73A41458"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78AD6E79"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2. Заңды тұлға бірігу, қосылу, бөліну жолымен қайта ұйымдастыру туралы шешім қабылданған күннен бастап үш жұмыс күні ішінде бұл туралы орналасқан жері бойынша салық органына жазбаша хабарлайды.</w:t>
            </w:r>
          </w:p>
          <w:p w14:paraId="30741790"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Өткізу актісі немесе бөлу балансы бекітілген күннен бастап үш жұмыс күні ішінде бірігу, қосылу жолымен қайта ұйымдастырылатын заңды тұлға өзінің орналасқан жері бойынша салық органына бір мезгілде табыс етеді:</w:t>
            </w:r>
          </w:p>
          <w:p w14:paraId="70B8AFAC"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1) тарату салық есептілігі;</w:t>
            </w:r>
          </w:p>
          <w:p w14:paraId="78385ACF"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2) беру актісі немесе бөлу балансы;</w:t>
            </w:r>
          </w:p>
          <w:p w14:paraId="2500A4D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 xml:space="preserve">3) қосылған құн салығының асып кету сомасының дұрыстығын растау мәселесі бойынша салықтық тексеру жүргізу туралы салықтық өтініш – қайта ұйымдастырылатын тұлғаның қосылу, қосылу жолымен беру актісінде немесе бөлу балансында қосылған құн салығының асып кету сомасы </w:t>
            </w:r>
            <w:r w:rsidRPr="00DF03B4">
              <w:rPr>
                <w:rFonts w:ascii="Times New Roman" w:hAnsi="Times New Roman" w:cs="Times New Roman"/>
                <w:b/>
                <w:bCs/>
                <w:sz w:val="28"/>
                <w:szCs w:val="28"/>
                <w:lang w:val="kk-KZ" w:eastAsia="ru-RU"/>
              </w:rPr>
              <w:lastRenderedPageBreak/>
              <w:t>болған кезде беріледі.</w:t>
            </w:r>
          </w:p>
          <w:p w14:paraId="24BFDC3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Беру актісінің және бөлу балансының нысанын уәкілетті орган бекітеді.</w:t>
            </w:r>
          </w:p>
          <w:p w14:paraId="6F70E2B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3. Заңды тұлға бөлу жолымен қайта ұйымдастыру туралы шешім қабылданған күннен бастап үш жұмыс күні ішінде бұл туралы орналасқан жері бойынша салық органына жазбаша хабарлайды.</w:t>
            </w:r>
          </w:p>
          <w:p w14:paraId="58B7003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Заңды тұлға бөлу балансы бекітілген күннен бастап үш жұмыс күні ішінде бөлу жолымен қайта ұйымдастыру кезінде орналасқан жері бойынша салық органына бір мезгілде ұсынады:</w:t>
            </w:r>
          </w:p>
          <w:p w14:paraId="7F90278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1) салықтық тексеру жүргізу туралы салықтық өтініш;</w:t>
            </w:r>
          </w:p>
          <w:p w14:paraId="584A49C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2) Тарату салық есептілігін.</w:t>
            </w:r>
          </w:p>
          <w:p w14:paraId="34FE27CC"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5498D49"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41BDEAA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35F9C30"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5F7C97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DF97109"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1572620E"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60286942"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95AEF55"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09C4801"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p>
          <w:p w14:paraId="068303B7"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4. Тарату салық есептілігі салықтардың, бюджетке төленетін төлемдердің және әлеуметтік төлемдердің түрлері бойынша жасалады, олар бойынша бірігу, қосылу, бөліну жолымен қайта ұйымдастырылатын заңды тұлға осындай есептілікті табыс ету жөніндегі міндеттеме туындаған салық кезеңінің басынан бастап салық органына табыс етілген күнге дейінгі кезең үшін төлеуші және (немесе) салық агенті болып табылады.</w:t>
            </w:r>
          </w:p>
          <w:p w14:paraId="6B32438B"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Біріктіру жолымен қайта ұйымдастыру кезінде тарату салық есептілігін ұсыну жөніндегі міндеттеме жаңадан пайда болған заңды тұлғаның құрамына кірген әрбір заңды тұлғаға, қосылу жолымен қайта ұйымдастыру кезінде – қосылған заңды тұлғаға, бөлу жолымен қайта ұйымдастыру кезінде – қайта ұйымдастырылатын заңды тұлғаға жүктеледі.</w:t>
            </w:r>
          </w:p>
          <w:p w14:paraId="02561C7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 xml:space="preserve">Егер кезекті салық есептілігін </w:t>
            </w:r>
            <w:r w:rsidRPr="00DF03B4">
              <w:rPr>
                <w:rFonts w:ascii="Times New Roman" w:hAnsi="Times New Roman" w:cs="Times New Roman"/>
                <w:b/>
                <w:bCs/>
                <w:sz w:val="28"/>
                <w:szCs w:val="28"/>
                <w:lang w:val="kk-KZ" w:eastAsia="ru-RU"/>
              </w:rPr>
              <w:lastRenderedPageBreak/>
              <w:t>табыс ету мерзімі тарату салық есептілігін табыс еткеннен кейін басталған жағдайда, мұндай кезекті салық есептілігін табыс ету тарату салық есептілігін табыс ету күнінен кешіктірілмей жүргізіледі.</w:t>
            </w:r>
          </w:p>
          <w:p w14:paraId="3C8E200D"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5. Салықтық тексеруді салық органы қайта ұйымдастырылатын заңды тұлғаның салықтық өтінішін алғаннан кейін жиырма жұмыс күнінен кешіктірмей бастауы тиіс.</w:t>
            </w:r>
          </w:p>
          <w:p w14:paraId="33705603"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Салықтық тексеру аяқталғаннан кейін бөлу жолымен қайта ұйымдастыру кезінде қайта ұйымдастырылатын заңды тұлға бөлу балансын орналасқан жері бойынша салық органына ұсынады.</w:t>
            </w:r>
          </w:p>
          <w:p w14:paraId="3269C364" w14:textId="259B1660" w:rsidR="000C537B" w:rsidRPr="00DF03B4" w:rsidRDefault="000C537B" w:rsidP="00E20EF2">
            <w:pPr>
              <w:tabs>
                <w:tab w:val="left" w:pos="142"/>
              </w:tabs>
              <w:spacing w:after="0" w:line="240" w:lineRule="auto"/>
              <w:ind w:firstLine="312"/>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6. Салықтық тексеру нәтижелері бойынша расталмаған қосылған құн салығының асып кету сомасы бірігу, қосылу жолымен қайта ұйымдастырылатын тұлғаға есептелуге жатады.</w:t>
            </w:r>
          </w:p>
        </w:tc>
        <w:tc>
          <w:tcPr>
            <w:tcW w:w="4165" w:type="dxa"/>
          </w:tcPr>
          <w:p w14:paraId="449689E3" w14:textId="77777777" w:rsidR="000C537B" w:rsidRPr="00DF03B4" w:rsidRDefault="000C537B" w:rsidP="00DF03B4">
            <w:pPr>
              <w:spacing w:after="0" w:line="240" w:lineRule="auto"/>
              <w:ind w:firstLine="54"/>
              <w:contextualSpacing/>
              <w:jc w:val="both"/>
              <w:rPr>
                <w:rFonts w:ascii="Times New Roman" w:hAnsi="Times New Roman" w:cs="Times New Roman"/>
                <w:color w:val="000000"/>
                <w:sz w:val="28"/>
                <w:szCs w:val="28"/>
                <w:lang w:val="kk-KZ"/>
              </w:rPr>
            </w:pPr>
            <w:r w:rsidRPr="00DF03B4">
              <w:rPr>
                <w:rFonts w:ascii="Times New Roman" w:hAnsi="Times New Roman" w:cs="Times New Roman"/>
                <w:color w:val="000000"/>
                <w:sz w:val="28"/>
                <w:szCs w:val="28"/>
                <w:lang w:val="kk-KZ"/>
              </w:rPr>
              <w:lastRenderedPageBreak/>
              <w:t xml:space="preserve">2025 жылғы 28 қаңтарда Үкіметтің кеңейтілген отырысында Мемлекет басшысы салық-бюджет реформасы бойынша, оның ішінде ҚҚС мөлшерлемелерін саралау бөлігінде тәсілдерді мақұлдады. </w:t>
            </w:r>
          </w:p>
          <w:p w14:paraId="1E799E8F" w14:textId="5E34B450" w:rsidR="000C537B" w:rsidRPr="00DF03B4" w:rsidRDefault="000C537B" w:rsidP="00DF03B4">
            <w:pPr>
              <w:spacing w:after="0" w:line="240" w:lineRule="auto"/>
              <w:ind w:firstLine="54"/>
              <w:contextualSpacing/>
              <w:jc w:val="both"/>
              <w:rPr>
                <w:rFonts w:ascii="Times New Roman" w:hAnsi="Times New Roman" w:cs="Times New Roman"/>
                <w:color w:val="000000"/>
                <w:sz w:val="28"/>
                <w:szCs w:val="28"/>
                <w:lang w:val="kk-KZ"/>
              </w:rPr>
            </w:pPr>
            <w:r w:rsidRPr="00DF03B4">
              <w:rPr>
                <w:rFonts w:ascii="Times New Roman" w:hAnsi="Times New Roman" w:cs="Times New Roman"/>
                <w:color w:val="000000"/>
                <w:sz w:val="28"/>
                <w:szCs w:val="28"/>
                <w:lang w:val="kk-KZ"/>
              </w:rPr>
              <w:t xml:space="preserve">Ұсынылған түзетулер салықтық әкімшілендіруге және ҚҚС төмендетілген мөлшерлемелерін қолданатын салық төлеушілердің теріс пайдалануына байланысты.алып </w:t>
            </w:r>
            <w:r w:rsidRPr="00DF03B4">
              <w:rPr>
                <w:rFonts w:ascii="Times New Roman" w:hAnsi="Times New Roman" w:cs="Times New Roman"/>
                <w:color w:val="000000"/>
                <w:sz w:val="28"/>
                <w:szCs w:val="28"/>
                <w:lang w:val="kk-KZ"/>
              </w:rPr>
              <w:lastRenderedPageBreak/>
              <w:t>тастау мақсатында әзірленген</w:t>
            </w:r>
          </w:p>
        </w:tc>
      </w:tr>
      <w:tr w:rsidR="000C537B" w:rsidRPr="00305523" w14:paraId="405E8791" w14:textId="77777777" w:rsidTr="00E20EF2">
        <w:tc>
          <w:tcPr>
            <w:tcW w:w="562" w:type="dxa"/>
          </w:tcPr>
          <w:p w14:paraId="63003A79" w14:textId="77777777" w:rsidR="000C537B" w:rsidRPr="00DF03B4" w:rsidRDefault="000C537B" w:rsidP="00DF03B4">
            <w:pPr>
              <w:pStyle w:val="a8"/>
              <w:numPr>
                <w:ilvl w:val="0"/>
                <w:numId w:val="3"/>
              </w:numPr>
              <w:spacing w:after="0" w:line="240" w:lineRule="auto"/>
              <w:rPr>
                <w:rFonts w:eastAsia="Calibri" w:cs="Times New Roman"/>
                <w:color w:val="000000" w:themeColor="text1"/>
                <w:szCs w:val="28"/>
                <w:lang w:val="kk-KZ"/>
              </w:rPr>
            </w:pPr>
          </w:p>
        </w:tc>
        <w:tc>
          <w:tcPr>
            <w:tcW w:w="1247" w:type="dxa"/>
          </w:tcPr>
          <w:p w14:paraId="1AD02553" w14:textId="72BBD923" w:rsidR="000C537B" w:rsidRPr="00DF03B4" w:rsidRDefault="000C537B" w:rsidP="00DF03B4">
            <w:pPr>
              <w:spacing w:after="0" w:line="240" w:lineRule="auto"/>
              <w:ind w:firstLine="209"/>
              <w:contextualSpacing/>
              <w:jc w:val="both"/>
              <w:rPr>
                <w:rFonts w:ascii="Times New Roman" w:hAnsi="Times New Roman" w:cs="Times New Roman"/>
                <w:sz w:val="28"/>
                <w:szCs w:val="28"/>
              </w:rPr>
            </w:pPr>
            <w:r w:rsidRPr="00DF03B4">
              <w:rPr>
                <w:rFonts w:ascii="Times New Roman" w:hAnsi="Times New Roman" w:cs="Times New Roman"/>
                <w:sz w:val="28"/>
                <w:szCs w:val="28"/>
              </w:rPr>
              <w:t>93-бап</w:t>
            </w:r>
          </w:p>
        </w:tc>
        <w:tc>
          <w:tcPr>
            <w:tcW w:w="4962" w:type="dxa"/>
          </w:tcPr>
          <w:p w14:paraId="2B860349" w14:textId="77777777" w:rsidR="000C537B" w:rsidRPr="00DF03B4" w:rsidRDefault="000C537B" w:rsidP="00DF03B4">
            <w:pPr>
              <w:spacing w:after="0" w:line="240" w:lineRule="auto"/>
              <w:ind w:firstLine="709"/>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 xml:space="preserve">93-бап. </w:t>
            </w:r>
            <w:r w:rsidRPr="00DF03B4">
              <w:rPr>
                <w:rFonts w:ascii="Times New Roman" w:hAnsi="Times New Roman" w:cs="Times New Roman"/>
                <w:sz w:val="28"/>
                <w:szCs w:val="28"/>
                <w:lang w:val="kk-KZ" w:eastAsia="ru-RU"/>
              </w:rPr>
              <w:t>Қосылған құн салығын төлеушіні тіркеу есебіне қою жөніндегі жалпы ережелер</w:t>
            </w:r>
          </w:p>
          <w:p w14:paraId="4F38CCD4"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w:t>
            </w:r>
          </w:p>
          <w:p w14:paraId="5116BB87"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4. Салықты төлеушінің тіркеу есебіне қою мақсаттары үшін:</w:t>
            </w:r>
          </w:p>
          <w:p w14:paraId="70251410"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597FAAD6"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 xml:space="preserve">2) айналымның шекті шегі – тиісті қаржы жылының 1 қаңтарында қолданыста болған айлық есептік көрсеткіштің </w:t>
            </w:r>
            <w:r w:rsidRPr="00DF03B4">
              <w:rPr>
                <w:rFonts w:ascii="Times New Roman" w:hAnsi="Times New Roman" w:cs="Times New Roman"/>
                <w:b/>
                <w:sz w:val="28"/>
                <w:szCs w:val="28"/>
                <w:lang w:val="kk-KZ" w:eastAsia="ru-RU"/>
              </w:rPr>
              <w:t>20 000</w:t>
            </w:r>
            <w:r w:rsidRPr="00DF03B4">
              <w:rPr>
                <w:rFonts w:ascii="Times New Roman" w:hAnsi="Times New Roman" w:cs="Times New Roman"/>
                <w:bCs/>
                <w:sz w:val="28"/>
                <w:szCs w:val="28"/>
                <w:lang w:val="kk-KZ" w:eastAsia="ru-RU"/>
              </w:rPr>
              <w:t xml:space="preserve"> еселенген мөлшеріне тең айналым.</w:t>
            </w:r>
          </w:p>
          <w:p w14:paraId="38684E1C" w14:textId="11C9CBDB" w:rsidR="000C537B" w:rsidRPr="00DF03B4" w:rsidRDefault="000C537B" w:rsidP="00DF03B4">
            <w:pPr>
              <w:tabs>
                <w:tab w:val="left" w:pos="142"/>
              </w:tabs>
              <w:spacing w:after="0" w:line="240" w:lineRule="auto"/>
              <w:ind w:firstLine="318"/>
              <w:contextualSpacing/>
              <w:jc w:val="both"/>
              <w:textAlignment w:val="baseline"/>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w:t>
            </w:r>
          </w:p>
        </w:tc>
        <w:tc>
          <w:tcPr>
            <w:tcW w:w="4623" w:type="dxa"/>
          </w:tcPr>
          <w:p w14:paraId="059E4A8F" w14:textId="77777777" w:rsidR="000C537B" w:rsidRPr="00DF03B4" w:rsidRDefault="000C537B" w:rsidP="00DF03B4">
            <w:pPr>
              <w:spacing w:after="0" w:line="240" w:lineRule="auto"/>
              <w:ind w:firstLine="709"/>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 xml:space="preserve">93-бап. </w:t>
            </w:r>
            <w:r w:rsidRPr="00DF03B4">
              <w:rPr>
                <w:rFonts w:ascii="Times New Roman" w:hAnsi="Times New Roman" w:cs="Times New Roman"/>
                <w:sz w:val="28"/>
                <w:szCs w:val="28"/>
                <w:lang w:val="kk-KZ" w:eastAsia="ru-RU"/>
              </w:rPr>
              <w:t>Қосылған құн салығын төлеушіні тіркеу есебіне қою жөніндегі жалпы ережелер</w:t>
            </w:r>
          </w:p>
          <w:p w14:paraId="249EF3B1" w14:textId="77777777" w:rsidR="000C537B" w:rsidRPr="00DF03B4" w:rsidRDefault="000C537B" w:rsidP="00DF03B4">
            <w:pPr>
              <w:tabs>
                <w:tab w:val="left" w:pos="142"/>
              </w:tabs>
              <w:spacing w:after="0" w:line="240" w:lineRule="auto"/>
              <w:ind w:firstLine="312"/>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w:t>
            </w:r>
          </w:p>
          <w:p w14:paraId="00F7996F"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4. Салықты төлеушінің тіркеу есебіне қою мақсаттары үшін:</w:t>
            </w:r>
          </w:p>
          <w:p w14:paraId="35C5D96B"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0232AA27"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lang w:val="kk-KZ" w:eastAsia="ru-RU"/>
              </w:rPr>
            </w:pPr>
            <w:r w:rsidRPr="00DF03B4">
              <w:rPr>
                <w:rFonts w:ascii="Times New Roman" w:hAnsi="Times New Roman" w:cs="Times New Roman"/>
                <w:bCs/>
                <w:sz w:val="28"/>
                <w:szCs w:val="28"/>
                <w:lang w:val="kk-KZ" w:eastAsia="ru-RU"/>
              </w:rPr>
              <w:t xml:space="preserve">2) айналымның шекті шегі – тиісті қаржы жылының 1 қаңтарында қолданыста болған айлық есептік көрсеткіштің </w:t>
            </w:r>
            <w:r w:rsidRPr="00DF03B4">
              <w:rPr>
                <w:rFonts w:ascii="Times New Roman" w:hAnsi="Times New Roman" w:cs="Times New Roman"/>
                <w:b/>
                <w:sz w:val="28"/>
                <w:szCs w:val="28"/>
                <w:lang w:val="kk-KZ" w:eastAsia="ru-RU"/>
              </w:rPr>
              <w:t>3 800</w:t>
            </w:r>
            <w:r w:rsidRPr="00DF03B4">
              <w:rPr>
                <w:rFonts w:ascii="Times New Roman" w:hAnsi="Times New Roman" w:cs="Times New Roman"/>
                <w:bCs/>
                <w:sz w:val="28"/>
                <w:szCs w:val="28"/>
                <w:lang w:val="kk-KZ" w:eastAsia="ru-RU"/>
              </w:rPr>
              <w:t xml:space="preserve"> еселенген мөлшеріне тең айналым.</w:t>
            </w:r>
          </w:p>
          <w:p w14:paraId="28DBF348" w14:textId="6CB655A9" w:rsidR="000C537B" w:rsidRPr="00DF03B4" w:rsidRDefault="000C537B" w:rsidP="00DF03B4">
            <w:pPr>
              <w:tabs>
                <w:tab w:val="left" w:pos="142"/>
              </w:tabs>
              <w:spacing w:after="0" w:line="240" w:lineRule="auto"/>
              <w:ind w:firstLine="318"/>
              <w:contextualSpacing/>
              <w:jc w:val="both"/>
              <w:rPr>
                <w:rFonts w:ascii="Times New Roman" w:hAnsi="Times New Roman" w:cs="Times New Roman"/>
                <w:b/>
                <w:bCs/>
                <w:sz w:val="28"/>
                <w:szCs w:val="28"/>
                <w:lang w:val="kk-KZ" w:eastAsia="ru-RU"/>
              </w:rPr>
            </w:pPr>
            <w:r w:rsidRPr="00DF03B4">
              <w:rPr>
                <w:rFonts w:ascii="Times New Roman" w:hAnsi="Times New Roman" w:cs="Times New Roman"/>
                <w:b/>
                <w:bCs/>
                <w:sz w:val="28"/>
                <w:szCs w:val="28"/>
                <w:lang w:val="kk-KZ" w:eastAsia="ru-RU"/>
              </w:rPr>
              <w:t>...</w:t>
            </w:r>
          </w:p>
        </w:tc>
        <w:tc>
          <w:tcPr>
            <w:tcW w:w="4165" w:type="dxa"/>
          </w:tcPr>
          <w:p w14:paraId="06D3ADBB" w14:textId="77777777"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 xml:space="preserve">Қазіргі уақытта салық-бюджет реформасы жүргізілуде, оның шеңберінде Мемлекет басшысының тапсырмаларын орындау көзделген. </w:t>
            </w:r>
          </w:p>
          <w:p w14:paraId="01BCA5D2" w14:textId="77777777"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Бүгінде 2 млн 300 мыңнан астам тіркелген салық төлеушілердің тек 137,7 мың бизнес субъектісі ҚҚС төлеушілер болып табылады. Бұл барлығының 6% құрайды. Олардың ішінде салық төлеушілердің жалпы санының 88 мыңы немесе 4% - ы ғана ҚҚС төлейді.</w:t>
            </w:r>
          </w:p>
          <w:p w14:paraId="3D321652" w14:textId="77777777"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 xml:space="preserve">Себептердің бірі-ҚҚС бойынша есепке қоюдың жоғары шегі - 20 мың АЕК (78 млн теңге). </w:t>
            </w:r>
          </w:p>
          <w:p w14:paraId="458F2800" w14:textId="23E7B186"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 xml:space="preserve">Реформа шеңберінде ҚҚС бойынша шекті </w:t>
            </w:r>
            <w:r w:rsidR="00E83CDA">
              <w:rPr>
                <w:rFonts w:ascii="Times New Roman" w:eastAsia="Calibri" w:hAnsi="Times New Roman" w:cs="Times New Roman"/>
                <w:sz w:val="28"/>
                <w:szCs w:val="28"/>
                <w:lang w:val="kk-KZ"/>
              </w:rPr>
              <w:t>3 800</w:t>
            </w:r>
            <w:r w:rsidRPr="00DF03B4">
              <w:rPr>
                <w:rFonts w:ascii="Times New Roman" w:eastAsia="Calibri" w:hAnsi="Times New Roman" w:cs="Times New Roman"/>
                <w:sz w:val="28"/>
                <w:szCs w:val="28"/>
                <w:lang w:val="kk-KZ"/>
              </w:rPr>
              <w:t xml:space="preserve"> АЕК (</w:t>
            </w:r>
            <w:r w:rsidR="00E83CDA">
              <w:rPr>
                <w:rFonts w:ascii="Times New Roman" w:eastAsia="Calibri" w:hAnsi="Times New Roman" w:cs="Times New Roman"/>
                <w:sz w:val="28"/>
                <w:szCs w:val="28"/>
                <w:lang w:val="kk-KZ"/>
              </w:rPr>
              <w:t>15</w:t>
            </w:r>
            <w:r w:rsidRPr="00DF03B4">
              <w:rPr>
                <w:rFonts w:ascii="Times New Roman" w:eastAsia="Calibri" w:hAnsi="Times New Roman" w:cs="Times New Roman"/>
                <w:sz w:val="28"/>
                <w:szCs w:val="28"/>
                <w:lang w:val="kk-KZ"/>
              </w:rPr>
              <w:t xml:space="preserve"> млн. теңге) дейін төмендету ұсынылады. Осы шектерде бүгінде ШОБ-тың 80% - ы жұмыс істейді, сондықтан бұл ШОБ-тың көпшілігіне айтарлықтай әсер етпейді.</w:t>
            </w:r>
          </w:p>
          <w:p w14:paraId="1FFE5B2C" w14:textId="77777777"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 xml:space="preserve">ЭЫДҰ елдерінде шек одан да төмен, ал кейбір жетекші экономикаларда ол нөлге тең. </w:t>
            </w:r>
          </w:p>
          <w:p w14:paraId="7BFC7249" w14:textId="77777777" w:rsidR="000C537B" w:rsidRPr="00DF03B4" w:rsidRDefault="000C537B" w:rsidP="00DF03B4">
            <w:pPr>
              <w:spacing w:after="0" w:line="240" w:lineRule="auto"/>
              <w:ind w:firstLine="54"/>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lastRenderedPageBreak/>
              <w:t xml:space="preserve">Беларусьте 30 млн. теңге, Қырғызстанда 47 млн. теңге. </w:t>
            </w:r>
          </w:p>
          <w:p w14:paraId="18E56AFC" w14:textId="77777777" w:rsidR="000C537B" w:rsidRDefault="000C537B" w:rsidP="00DF03B4">
            <w:pPr>
              <w:tabs>
                <w:tab w:val="left" w:pos="142"/>
                <w:tab w:val="left" w:pos="1134"/>
              </w:tabs>
              <w:spacing w:after="0" w:line="240" w:lineRule="auto"/>
              <w:contextualSpacing/>
              <w:jc w:val="both"/>
              <w:textAlignment w:val="baseline"/>
              <w:rPr>
                <w:rFonts w:ascii="Times New Roman" w:eastAsia="Calibri" w:hAnsi="Times New Roman" w:cs="Times New Roman"/>
                <w:sz w:val="28"/>
                <w:szCs w:val="28"/>
                <w:lang w:val="kk-KZ"/>
              </w:rPr>
            </w:pPr>
            <w:r w:rsidRPr="00DF03B4">
              <w:rPr>
                <w:rFonts w:ascii="Times New Roman" w:eastAsia="Calibri" w:hAnsi="Times New Roman" w:cs="Times New Roman"/>
                <w:sz w:val="28"/>
                <w:szCs w:val="28"/>
                <w:lang w:val="kk-KZ"/>
              </w:rPr>
              <w:t>Бұл ҚҚС төлеушілердің санын көбейтеді және ҚҚС тізбегін ұзартуға мүмкіндік береді.</w:t>
            </w:r>
          </w:p>
          <w:p w14:paraId="7EC400C5" w14:textId="7AB1FA8A" w:rsidR="00E20EF2" w:rsidRPr="00DF03B4" w:rsidRDefault="00E20EF2" w:rsidP="00DF03B4">
            <w:pPr>
              <w:tabs>
                <w:tab w:val="left" w:pos="142"/>
                <w:tab w:val="left" w:pos="1134"/>
              </w:tabs>
              <w:spacing w:after="0" w:line="240" w:lineRule="auto"/>
              <w:contextualSpacing/>
              <w:jc w:val="both"/>
              <w:textAlignment w:val="baseline"/>
              <w:rPr>
                <w:rFonts w:ascii="Times New Roman" w:eastAsia="Calibri" w:hAnsi="Times New Roman" w:cs="Times New Roman"/>
                <w:b/>
                <w:sz w:val="28"/>
                <w:szCs w:val="28"/>
                <w:lang w:val="kk-KZ"/>
              </w:rPr>
            </w:pPr>
          </w:p>
        </w:tc>
      </w:tr>
      <w:tr w:rsidR="000C537B" w:rsidRPr="00DF03B4" w14:paraId="4F18455F" w14:textId="77777777" w:rsidTr="00DF03B4">
        <w:tc>
          <w:tcPr>
            <w:tcW w:w="562" w:type="dxa"/>
          </w:tcPr>
          <w:p w14:paraId="129984CB" w14:textId="77777777" w:rsidR="000C537B" w:rsidRPr="00DF03B4" w:rsidRDefault="000C537B"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26881971" w14:textId="55A10D09" w:rsidR="000C537B" w:rsidRPr="00DF03B4" w:rsidRDefault="000C537B" w:rsidP="00DF03B4">
            <w:pPr>
              <w:pStyle w:val="pj"/>
              <w:spacing w:before="0" w:beforeAutospacing="0" w:after="0" w:afterAutospacing="0"/>
              <w:contextualSpacing/>
              <w:jc w:val="both"/>
              <w:rPr>
                <w:bCs/>
                <w:sz w:val="28"/>
                <w:szCs w:val="28"/>
              </w:rPr>
            </w:pPr>
            <w:r w:rsidRPr="00DF03B4">
              <w:rPr>
                <w:sz w:val="28"/>
                <w:szCs w:val="28"/>
              </w:rPr>
              <w:t>197-бап</w:t>
            </w:r>
          </w:p>
        </w:tc>
        <w:tc>
          <w:tcPr>
            <w:tcW w:w="4962" w:type="dxa"/>
            <w:shd w:val="clear" w:color="auto" w:fill="auto"/>
          </w:tcPr>
          <w:p w14:paraId="1E7E0001"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rPr>
            </w:pPr>
            <w:r w:rsidRPr="00DF03B4">
              <w:rPr>
                <w:rFonts w:ascii="Times New Roman" w:hAnsi="Times New Roman" w:cs="Times New Roman"/>
                <w:b/>
                <w:sz w:val="28"/>
                <w:szCs w:val="28"/>
              </w:rPr>
              <w:t xml:space="preserve">197-бап. </w:t>
            </w:r>
            <w:r w:rsidRPr="00DF03B4">
              <w:rPr>
                <w:rFonts w:ascii="Times New Roman" w:hAnsi="Times New Roman" w:cs="Times New Roman"/>
                <w:bCs/>
                <w:sz w:val="28"/>
                <w:szCs w:val="28"/>
              </w:rPr>
              <w:t xml:space="preserve">Салықтық есепке алу ережелері </w:t>
            </w:r>
          </w:p>
          <w:p w14:paraId="62D2ED8B"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w:t>
            </w:r>
          </w:p>
          <w:p w14:paraId="50EFDCC4"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2. Есептеу әдісі оның ішінде ақшаны немесе оның баламасын алған немесе төлеген күннен бастап емес, мүлікті сату немесе кіріске алу мақсатында жұмыстарды орындау, қызметтерді 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p>
          <w:p w14:paraId="1CF51AEE" w14:textId="77777777"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Fonts w:ascii="Times New Roman" w:hAnsi="Times New Roman" w:cs="Times New Roman"/>
                <w:b/>
                <w:sz w:val="28"/>
                <w:szCs w:val="28"/>
                <w:lang w:val="kk-KZ"/>
              </w:rPr>
              <w:t>Жоқ</w:t>
            </w:r>
            <w:r w:rsidRPr="00DF03B4">
              <w:rPr>
                <w:rFonts w:ascii="Times New Roman" w:hAnsi="Times New Roman" w:cs="Times New Roman"/>
                <w:b/>
                <w:sz w:val="28"/>
                <w:szCs w:val="28"/>
              </w:rPr>
              <w:t>.</w:t>
            </w:r>
          </w:p>
          <w:p w14:paraId="7B93248A" w14:textId="7C70A779" w:rsidR="000C537B" w:rsidRPr="00DF03B4" w:rsidRDefault="000C537B" w:rsidP="00DF03B4">
            <w:pPr>
              <w:spacing w:after="0" w:line="240" w:lineRule="auto"/>
              <w:ind w:firstLine="709"/>
              <w:contextualSpacing/>
              <w:jc w:val="both"/>
              <w:rPr>
                <w:rStyle w:val="s1"/>
                <w:rFonts w:eastAsia="Calibri"/>
                <w:sz w:val="28"/>
                <w:szCs w:val="28"/>
              </w:rPr>
            </w:pPr>
          </w:p>
        </w:tc>
        <w:tc>
          <w:tcPr>
            <w:tcW w:w="4623" w:type="dxa"/>
            <w:shd w:val="clear" w:color="auto" w:fill="auto"/>
          </w:tcPr>
          <w:p w14:paraId="0216DA22" w14:textId="77777777" w:rsidR="000C537B" w:rsidRPr="00DF03B4" w:rsidRDefault="000C537B" w:rsidP="00DF03B4">
            <w:pPr>
              <w:spacing w:after="0" w:line="240" w:lineRule="auto"/>
              <w:ind w:firstLine="709"/>
              <w:contextualSpacing/>
              <w:jc w:val="both"/>
              <w:rPr>
                <w:rFonts w:ascii="Times New Roman" w:hAnsi="Times New Roman" w:cs="Times New Roman"/>
                <w:bCs/>
                <w:sz w:val="28"/>
                <w:szCs w:val="28"/>
              </w:rPr>
            </w:pPr>
            <w:r w:rsidRPr="00DF03B4">
              <w:rPr>
                <w:rFonts w:ascii="Times New Roman" w:hAnsi="Times New Roman" w:cs="Times New Roman"/>
                <w:b/>
                <w:sz w:val="28"/>
                <w:szCs w:val="28"/>
              </w:rPr>
              <w:t xml:space="preserve">197-бап. </w:t>
            </w:r>
            <w:r w:rsidRPr="00DF03B4">
              <w:rPr>
                <w:rFonts w:ascii="Times New Roman" w:hAnsi="Times New Roman" w:cs="Times New Roman"/>
                <w:bCs/>
                <w:sz w:val="28"/>
                <w:szCs w:val="28"/>
              </w:rPr>
              <w:t xml:space="preserve">Салықтық есепке алу ережелері </w:t>
            </w:r>
          </w:p>
          <w:p w14:paraId="41BAEA45"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w:t>
            </w:r>
          </w:p>
          <w:p w14:paraId="3ABA4172"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 xml:space="preserve">2. </w:t>
            </w:r>
            <w:r w:rsidRPr="00DF03B4">
              <w:rPr>
                <w:rFonts w:ascii="Times New Roman" w:hAnsi="Times New Roman" w:cs="Times New Roman"/>
                <w:sz w:val="28"/>
                <w:szCs w:val="28"/>
                <w:lang w:val="kk-KZ"/>
              </w:rPr>
              <w:t>Есептеу әдісі оның ішінде ақшаны немесе оның баламасын алған немесе төлеген күннен бастап емес, мүлікті сату немесе кіріске алу мақсатында жұмыстарды орындау, қызметтерді 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r w:rsidRPr="00DF03B4">
              <w:rPr>
                <w:rFonts w:ascii="Times New Roman" w:hAnsi="Times New Roman" w:cs="Times New Roman"/>
                <w:sz w:val="28"/>
                <w:szCs w:val="28"/>
              </w:rPr>
              <w:t>.</w:t>
            </w:r>
          </w:p>
          <w:p w14:paraId="166D7DDF" w14:textId="77777777"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Fonts w:ascii="Times New Roman" w:hAnsi="Times New Roman" w:cs="Times New Roman"/>
                <w:b/>
                <w:sz w:val="28"/>
                <w:szCs w:val="28"/>
              </w:rPr>
              <w:t>Кассалық әдіс-бұл операциялардың және басқа оқиғалардың нәтижелері ақшаны немесе оның баламасын алған немесе төлеген күннен бастап танылатын есепке алу әдісі.</w:t>
            </w:r>
          </w:p>
          <w:p w14:paraId="56EDC2DC" w14:textId="47916B46" w:rsidR="000C537B" w:rsidRPr="00DF03B4" w:rsidRDefault="000C537B" w:rsidP="00DF03B4">
            <w:pPr>
              <w:spacing w:after="0" w:line="240" w:lineRule="auto"/>
              <w:ind w:firstLine="709"/>
              <w:contextualSpacing/>
              <w:jc w:val="both"/>
              <w:rPr>
                <w:rFonts w:ascii="Times New Roman" w:hAnsi="Times New Roman" w:cs="Times New Roman"/>
                <w:sz w:val="28"/>
                <w:szCs w:val="28"/>
              </w:rPr>
            </w:pPr>
          </w:p>
        </w:tc>
        <w:tc>
          <w:tcPr>
            <w:tcW w:w="4165" w:type="dxa"/>
          </w:tcPr>
          <w:p w14:paraId="07133DE8" w14:textId="77777777" w:rsidR="000C537B" w:rsidRPr="00DF03B4" w:rsidRDefault="000C537B" w:rsidP="00DF03B4">
            <w:pPr>
              <w:tabs>
                <w:tab w:val="left" w:pos="142"/>
              </w:tabs>
              <w:spacing w:after="0" w:line="240" w:lineRule="auto"/>
              <w:ind w:firstLine="315"/>
              <w:contextualSpacing/>
              <w:jc w:val="both"/>
              <w:rPr>
                <w:rFonts w:ascii="Times New Roman" w:hAnsi="Times New Roman" w:cs="Times New Roman"/>
                <w:sz w:val="28"/>
                <w:szCs w:val="28"/>
              </w:rPr>
            </w:pPr>
            <w:r w:rsidRPr="00DF03B4">
              <w:rPr>
                <w:rFonts w:ascii="Times New Roman" w:hAnsi="Times New Roman" w:cs="Times New Roman"/>
                <w:sz w:val="28"/>
                <w:szCs w:val="28"/>
              </w:rPr>
              <w:t>Бұл түзетулер СРП бойынша түзетулерге байланысты әзірленді.</w:t>
            </w:r>
          </w:p>
          <w:p w14:paraId="7A594E28" w14:textId="083A99F2" w:rsidR="000C537B" w:rsidRPr="00DF03B4" w:rsidRDefault="000C537B" w:rsidP="00DF03B4">
            <w:pPr>
              <w:tabs>
                <w:tab w:val="left" w:pos="142"/>
                <w:tab w:val="left" w:pos="1134"/>
              </w:tabs>
              <w:spacing w:after="0" w:line="240" w:lineRule="auto"/>
              <w:contextualSpacing/>
              <w:jc w:val="both"/>
              <w:textAlignment w:val="baseline"/>
              <w:rPr>
                <w:rFonts w:ascii="Times New Roman" w:hAnsi="Times New Roman" w:cs="Times New Roman"/>
                <w:sz w:val="28"/>
                <w:szCs w:val="28"/>
                <w:lang w:val="kk-KZ"/>
              </w:rPr>
            </w:pPr>
            <w:r w:rsidRPr="00DF03B4">
              <w:rPr>
                <w:rFonts w:ascii="Times New Roman" w:hAnsi="Times New Roman" w:cs="Times New Roman"/>
                <w:sz w:val="28"/>
                <w:szCs w:val="28"/>
              </w:rPr>
              <w:t>Түзетулер жеңілдетілген декларация негізінде ТЖК қолданатын салық төлеушілердің табысын айқындауды кассалық әдіс бойынша жүзеге асыруды көздейді.</w:t>
            </w:r>
          </w:p>
        </w:tc>
      </w:tr>
      <w:tr w:rsidR="000C537B" w:rsidRPr="00DF03B4" w14:paraId="6BF6E3E3" w14:textId="77777777" w:rsidTr="00DF03B4">
        <w:tc>
          <w:tcPr>
            <w:tcW w:w="562" w:type="dxa"/>
          </w:tcPr>
          <w:p w14:paraId="712A3CA1" w14:textId="77777777" w:rsidR="000C537B" w:rsidRPr="00DF03B4" w:rsidRDefault="000C537B" w:rsidP="00DF03B4">
            <w:pPr>
              <w:pStyle w:val="a8"/>
              <w:numPr>
                <w:ilvl w:val="0"/>
                <w:numId w:val="3"/>
              </w:numPr>
              <w:spacing w:after="0" w:line="240" w:lineRule="auto"/>
              <w:rPr>
                <w:rFonts w:eastAsia="Calibri" w:cs="Times New Roman"/>
                <w:color w:val="000000" w:themeColor="text1"/>
                <w:szCs w:val="28"/>
                <w:lang w:val="kk-KZ"/>
              </w:rPr>
            </w:pPr>
          </w:p>
        </w:tc>
        <w:tc>
          <w:tcPr>
            <w:tcW w:w="1247" w:type="dxa"/>
          </w:tcPr>
          <w:p w14:paraId="7C64D4A3" w14:textId="15B23C37" w:rsidR="000C537B" w:rsidRPr="00DF03B4" w:rsidRDefault="000C537B" w:rsidP="00DF03B4">
            <w:pPr>
              <w:spacing w:after="0" w:line="240" w:lineRule="auto"/>
              <w:ind w:firstLine="209"/>
              <w:contextualSpacing/>
              <w:jc w:val="both"/>
              <w:rPr>
                <w:rFonts w:ascii="Times New Roman" w:hAnsi="Times New Roman" w:cs="Times New Roman"/>
                <w:sz w:val="28"/>
                <w:szCs w:val="28"/>
              </w:rPr>
            </w:pPr>
            <w:r w:rsidRPr="00DF03B4">
              <w:rPr>
                <w:rFonts w:ascii="Times New Roman" w:hAnsi="Times New Roman" w:cs="Times New Roman"/>
                <w:sz w:val="28"/>
                <w:szCs w:val="28"/>
              </w:rPr>
              <w:t>250-бап</w:t>
            </w:r>
          </w:p>
        </w:tc>
        <w:tc>
          <w:tcPr>
            <w:tcW w:w="4962" w:type="dxa"/>
          </w:tcPr>
          <w:p w14:paraId="71BCCA44"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Style w:val="ezkurwreuab5ozgtqnkl"/>
                <w:rFonts w:ascii="Times New Roman" w:hAnsi="Times New Roman" w:cs="Times New Roman"/>
                <w:b/>
                <w:bCs/>
                <w:sz w:val="28"/>
                <w:szCs w:val="28"/>
              </w:rPr>
              <w:t>250</w:t>
            </w:r>
            <w:r w:rsidRPr="00DF03B4">
              <w:rPr>
                <w:rFonts w:ascii="Times New Roman" w:hAnsi="Times New Roman" w:cs="Times New Roman"/>
                <w:b/>
                <w:bCs/>
                <w:sz w:val="28"/>
                <w:szCs w:val="28"/>
              </w:rPr>
              <w:t>-</w:t>
            </w:r>
            <w:r w:rsidRPr="00DF03B4">
              <w:rPr>
                <w:rStyle w:val="ezkurwreuab5ozgtqnkl"/>
                <w:rFonts w:ascii="Times New Roman" w:hAnsi="Times New Roman" w:cs="Times New Roman"/>
                <w:b/>
                <w:bCs/>
                <w:sz w:val="28"/>
                <w:szCs w:val="28"/>
              </w:rPr>
              <w:t>бап.</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Жалпы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ережелер</w:t>
            </w:r>
            <w:r w:rsidRPr="00DF03B4">
              <w:rPr>
                <w:rFonts w:ascii="Times New Roman" w:hAnsi="Times New Roman" w:cs="Times New Roman"/>
                <w:sz w:val="28"/>
                <w:szCs w:val="28"/>
              </w:rPr>
              <w:t xml:space="preserve"> </w:t>
            </w:r>
          </w:p>
          <w:p w14:paraId="72A88D0F"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 xml:space="preserve">… </w:t>
            </w:r>
          </w:p>
          <w:p w14:paraId="47386A1E"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Style w:val="ezkurwreuab5ozgtqnkl"/>
                <w:rFonts w:ascii="Times New Roman" w:hAnsi="Times New Roman" w:cs="Times New Roman"/>
                <w:sz w:val="28"/>
                <w:szCs w:val="28"/>
              </w:rPr>
              <w:t>4.</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Шегерімдерді</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салық</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төлеуші</w:t>
            </w:r>
            <w:r w:rsidRPr="00DF03B4">
              <w:rPr>
                <w:rFonts w:ascii="Times New Roman" w:hAnsi="Times New Roman" w:cs="Times New Roman"/>
                <w:sz w:val="28"/>
                <w:szCs w:val="28"/>
              </w:rPr>
              <w:t xml:space="preserve"> өзінің </w:t>
            </w:r>
            <w:r w:rsidRPr="00DF03B4">
              <w:rPr>
                <w:rStyle w:val="ezkurwreuab5ozgtqnkl"/>
                <w:rFonts w:ascii="Times New Roman" w:hAnsi="Times New Roman" w:cs="Times New Roman"/>
                <w:sz w:val="28"/>
                <w:szCs w:val="28"/>
              </w:rPr>
              <w:t>табыс</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алуға</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бағытталған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қызметіне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байланысты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осындай</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шығыстарды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растайтын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құжаттар</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болған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кезде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іс</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жүзінде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жүргізілген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шығыстар</w:t>
            </w:r>
            <w:r w:rsidRPr="00DF03B4">
              <w:rPr>
                <w:rFonts w:ascii="Times New Roman" w:hAnsi="Times New Roman" w:cs="Times New Roman"/>
                <w:sz w:val="28"/>
                <w:szCs w:val="28"/>
              </w:rPr>
              <w:t xml:space="preserve"> бойынша жүргізеді</w:t>
            </w:r>
            <w:r w:rsidRPr="00DF03B4">
              <w:rPr>
                <w:rStyle w:val="ezkurwreuab5ozgtqnkl"/>
                <w:rFonts w:ascii="Times New Roman" w:hAnsi="Times New Roman" w:cs="Times New Roman"/>
                <w:sz w:val="28"/>
                <w:szCs w:val="28"/>
              </w:rPr>
              <w:t>.</w:t>
            </w:r>
            <w:r w:rsidRPr="00DF03B4">
              <w:rPr>
                <w:rFonts w:ascii="Times New Roman" w:hAnsi="Times New Roman" w:cs="Times New Roman"/>
                <w:sz w:val="28"/>
                <w:szCs w:val="28"/>
              </w:rPr>
              <w:t xml:space="preserve"> </w:t>
            </w:r>
          </w:p>
          <w:p w14:paraId="6C7B108F" w14:textId="77777777" w:rsidR="00E20EF2" w:rsidRDefault="00E20EF2" w:rsidP="00DF03B4">
            <w:pPr>
              <w:spacing w:after="0" w:line="240" w:lineRule="auto"/>
              <w:ind w:firstLine="709"/>
              <w:contextualSpacing/>
              <w:jc w:val="both"/>
              <w:rPr>
                <w:rStyle w:val="ezkurwreuab5ozgtqnkl"/>
                <w:rFonts w:ascii="Times New Roman" w:hAnsi="Times New Roman" w:cs="Times New Roman"/>
                <w:b/>
                <w:sz w:val="28"/>
                <w:szCs w:val="28"/>
              </w:rPr>
            </w:pPr>
          </w:p>
          <w:p w14:paraId="5A4BC981" w14:textId="66C69CD2"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Style w:val="ezkurwreuab5ozgtqnkl"/>
                <w:rFonts w:ascii="Times New Roman" w:hAnsi="Times New Roman" w:cs="Times New Roman"/>
                <w:b/>
                <w:sz w:val="28"/>
                <w:szCs w:val="28"/>
              </w:rPr>
              <w:t>Оңайлатылған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декларация</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негізінде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арнаулы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салық</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режимін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қолданатын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тұлғалардан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сатып</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алынған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тауарлар,</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жұмыстар,</w:t>
            </w:r>
            <w:r w:rsidRPr="00DF03B4">
              <w:rPr>
                <w:rFonts w:ascii="Times New Roman" w:hAnsi="Times New Roman" w:cs="Times New Roman"/>
                <w:b/>
                <w:sz w:val="28"/>
                <w:szCs w:val="28"/>
              </w:rPr>
              <w:t xml:space="preserve"> көрсетілетін </w:t>
            </w:r>
            <w:r w:rsidRPr="00DF03B4">
              <w:rPr>
                <w:rStyle w:val="ezkurwreuab5ozgtqnkl"/>
                <w:rFonts w:ascii="Times New Roman" w:hAnsi="Times New Roman" w:cs="Times New Roman"/>
                <w:b/>
                <w:sz w:val="28"/>
                <w:szCs w:val="28"/>
              </w:rPr>
              <w:t>қызметтер</w:t>
            </w:r>
            <w:r w:rsidRPr="00DF03B4">
              <w:rPr>
                <w:rFonts w:ascii="Times New Roman" w:hAnsi="Times New Roman" w:cs="Times New Roman"/>
                <w:b/>
                <w:sz w:val="28"/>
                <w:szCs w:val="28"/>
              </w:rPr>
              <w:t xml:space="preserve"> бойынша </w:t>
            </w:r>
            <w:r w:rsidRPr="00DF03B4">
              <w:rPr>
                <w:rStyle w:val="ezkurwreuab5ozgtqnkl"/>
                <w:rFonts w:ascii="Times New Roman" w:hAnsi="Times New Roman" w:cs="Times New Roman"/>
                <w:b/>
                <w:sz w:val="28"/>
                <w:szCs w:val="28"/>
              </w:rPr>
              <w:t>шегерімдер</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мынадай</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құжаттардың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біреуі</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міндетті</w:t>
            </w:r>
            <w:r w:rsidRPr="00DF03B4">
              <w:rPr>
                <w:rFonts w:ascii="Times New Roman" w:hAnsi="Times New Roman" w:cs="Times New Roman"/>
                <w:b/>
                <w:sz w:val="28"/>
                <w:szCs w:val="28"/>
              </w:rPr>
              <w:t xml:space="preserve"> түрде </w:t>
            </w:r>
            <w:r w:rsidRPr="00DF03B4">
              <w:rPr>
                <w:rStyle w:val="ezkurwreuab5ozgtqnkl"/>
                <w:rFonts w:ascii="Times New Roman" w:hAnsi="Times New Roman" w:cs="Times New Roman"/>
                <w:b/>
                <w:sz w:val="28"/>
                <w:szCs w:val="28"/>
              </w:rPr>
              <w:t>болған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кезде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жүргізіледі</w:t>
            </w:r>
            <w:r w:rsidRPr="00DF03B4">
              <w:rPr>
                <w:rFonts w:ascii="Times New Roman" w:hAnsi="Times New Roman" w:cs="Times New Roman"/>
                <w:b/>
                <w:sz w:val="28"/>
                <w:szCs w:val="28"/>
              </w:rPr>
              <w:t xml:space="preserve">: </w:t>
            </w:r>
          </w:p>
          <w:p w14:paraId="287E3414" w14:textId="77777777"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Style w:val="ezkurwreuab5ozgtqnkl"/>
                <w:rFonts w:ascii="Times New Roman" w:hAnsi="Times New Roman" w:cs="Times New Roman"/>
                <w:b/>
                <w:sz w:val="28"/>
                <w:szCs w:val="28"/>
              </w:rPr>
              <w:t>1)</w:t>
            </w:r>
            <w:r w:rsidRPr="00DF03B4">
              <w:rPr>
                <w:rFonts w:ascii="Times New Roman" w:hAnsi="Times New Roman" w:cs="Times New Roman"/>
                <w:b/>
                <w:sz w:val="28"/>
                <w:szCs w:val="28"/>
              </w:rPr>
              <w:t xml:space="preserve"> салық </w:t>
            </w:r>
            <w:r w:rsidRPr="00DF03B4">
              <w:rPr>
                <w:rStyle w:val="ezkurwreuab5ozgtqnkl"/>
                <w:rFonts w:ascii="Times New Roman" w:hAnsi="Times New Roman" w:cs="Times New Roman"/>
                <w:b/>
                <w:sz w:val="28"/>
                <w:szCs w:val="28"/>
              </w:rPr>
              <w:t>төлеушінің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Қазақстан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Республикасының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әкімшілік-аумақтық</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бірліктерінің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шекараларында</w:t>
            </w:r>
            <w:r w:rsidRPr="00DF03B4">
              <w:rPr>
                <w:rFonts w:ascii="Times New Roman" w:hAnsi="Times New Roman" w:cs="Times New Roman"/>
                <w:b/>
                <w:sz w:val="28"/>
                <w:szCs w:val="28"/>
              </w:rPr>
              <w:t xml:space="preserve"> орналасқан </w:t>
            </w:r>
            <w:r w:rsidRPr="00DF03B4">
              <w:rPr>
                <w:rStyle w:val="ezkurwreuab5ozgtqnkl"/>
                <w:rFonts w:ascii="Times New Roman" w:hAnsi="Times New Roman" w:cs="Times New Roman"/>
                <w:b/>
                <w:sz w:val="28"/>
                <w:szCs w:val="28"/>
              </w:rPr>
              <w:t>жері</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бойынша</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ортақ</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пайдаланылатын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телекоммуникациялар</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желісі</w:t>
            </w:r>
            <w:r w:rsidRPr="00DF03B4">
              <w:rPr>
                <w:rFonts w:ascii="Times New Roman" w:hAnsi="Times New Roman" w:cs="Times New Roman"/>
                <w:b/>
                <w:sz w:val="28"/>
                <w:szCs w:val="28"/>
              </w:rPr>
              <w:t xml:space="preserve"> болмаған </w:t>
            </w:r>
            <w:r w:rsidRPr="00DF03B4">
              <w:rPr>
                <w:rStyle w:val="ezkurwreuab5ozgtqnkl"/>
                <w:rFonts w:ascii="Times New Roman" w:hAnsi="Times New Roman" w:cs="Times New Roman"/>
                <w:b/>
                <w:sz w:val="28"/>
                <w:szCs w:val="28"/>
              </w:rPr>
              <w:t>кезде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электрондық</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нысандағы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шот-фактуралар</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немесе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қағаз</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жеткізгіштегі</w:t>
            </w:r>
            <w:r w:rsidRPr="00DF03B4">
              <w:rPr>
                <w:rFonts w:ascii="Times New Roman" w:hAnsi="Times New Roman" w:cs="Times New Roman"/>
                <w:b/>
                <w:sz w:val="28"/>
                <w:szCs w:val="28"/>
              </w:rPr>
              <w:t xml:space="preserve"> шот-фактуралар; </w:t>
            </w:r>
          </w:p>
          <w:p w14:paraId="0CA0B16B" w14:textId="77777777"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Style w:val="ezkurwreuab5ozgtqnkl"/>
                <w:rFonts w:ascii="Times New Roman" w:hAnsi="Times New Roman" w:cs="Times New Roman"/>
                <w:b/>
                <w:sz w:val="28"/>
                <w:szCs w:val="28"/>
              </w:rPr>
              <w:t>2)</w:t>
            </w:r>
            <w:r w:rsidRPr="00DF03B4">
              <w:rPr>
                <w:rFonts w:ascii="Times New Roman" w:hAnsi="Times New Roman" w:cs="Times New Roman"/>
                <w:b/>
                <w:sz w:val="28"/>
                <w:szCs w:val="28"/>
              </w:rPr>
              <w:t xml:space="preserve"> деректерді </w:t>
            </w:r>
            <w:r w:rsidRPr="00DF03B4">
              <w:rPr>
                <w:rStyle w:val="ezkurwreuab5ozgtqnkl"/>
                <w:rFonts w:ascii="Times New Roman" w:hAnsi="Times New Roman" w:cs="Times New Roman"/>
                <w:b/>
                <w:sz w:val="28"/>
                <w:szCs w:val="28"/>
              </w:rPr>
              <w:t>тіркеу</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және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(немесе)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беру</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функциясы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бар</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lastRenderedPageBreak/>
              <w:t>бақылау-касса</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машинасының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чегі</w:t>
            </w:r>
            <w:r w:rsidRPr="00DF03B4">
              <w:rPr>
                <w:rFonts w:ascii="Times New Roman" w:hAnsi="Times New Roman" w:cs="Times New Roman"/>
                <w:b/>
                <w:sz w:val="28"/>
                <w:szCs w:val="28"/>
              </w:rPr>
              <w:t>;</w:t>
            </w:r>
          </w:p>
          <w:p w14:paraId="0BC31AA9" w14:textId="77777777" w:rsidR="000C537B" w:rsidRPr="00DF03B4" w:rsidRDefault="000C537B" w:rsidP="00DF03B4">
            <w:pPr>
              <w:spacing w:after="0" w:line="240" w:lineRule="auto"/>
              <w:ind w:firstLine="709"/>
              <w:contextualSpacing/>
              <w:jc w:val="both"/>
              <w:rPr>
                <w:rFonts w:ascii="Times New Roman" w:hAnsi="Times New Roman" w:cs="Times New Roman"/>
                <w:b/>
                <w:sz w:val="28"/>
                <w:szCs w:val="28"/>
              </w:rPr>
            </w:pPr>
            <w:r w:rsidRPr="00DF03B4">
              <w:rPr>
                <w:rStyle w:val="ezkurwreuab5ozgtqnkl"/>
                <w:rFonts w:ascii="Times New Roman" w:hAnsi="Times New Roman" w:cs="Times New Roman"/>
                <w:b/>
                <w:sz w:val="28"/>
                <w:szCs w:val="28"/>
              </w:rPr>
              <w:t>3)</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тауарларды,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жұмыстарды,</w:t>
            </w:r>
            <w:r w:rsidRPr="00DF03B4">
              <w:rPr>
                <w:rFonts w:ascii="Times New Roman" w:hAnsi="Times New Roman" w:cs="Times New Roman"/>
                <w:b/>
                <w:sz w:val="28"/>
                <w:szCs w:val="28"/>
              </w:rPr>
              <w:t xml:space="preserve"> көрсетілетін </w:t>
            </w:r>
            <w:r w:rsidRPr="00DF03B4">
              <w:rPr>
                <w:rStyle w:val="ezkurwreuab5ozgtqnkl"/>
                <w:rFonts w:ascii="Times New Roman" w:hAnsi="Times New Roman" w:cs="Times New Roman"/>
                <w:b/>
                <w:sz w:val="28"/>
                <w:szCs w:val="28"/>
              </w:rPr>
              <w:t>қызметтерді</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сатып</w:t>
            </w:r>
            <w:r w:rsidRPr="00DF03B4">
              <w:rPr>
                <w:rFonts w:ascii="Times New Roman" w:hAnsi="Times New Roman" w:cs="Times New Roman"/>
                <w:b/>
                <w:sz w:val="28"/>
                <w:szCs w:val="28"/>
              </w:rPr>
              <w:t xml:space="preserve"> алушының </w:t>
            </w:r>
            <w:r w:rsidRPr="00DF03B4">
              <w:rPr>
                <w:rStyle w:val="ezkurwreuab5ozgtqnkl"/>
                <w:rFonts w:ascii="Times New Roman" w:hAnsi="Times New Roman" w:cs="Times New Roman"/>
                <w:b/>
                <w:sz w:val="28"/>
                <w:szCs w:val="28"/>
              </w:rPr>
              <w:t>сәйкестендіру</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нөмірін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қамтитын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арнайы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мобильді</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қосымшаның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чегі.</w:t>
            </w:r>
            <w:r w:rsidRPr="00DF03B4">
              <w:rPr>
                <w:rFonts w:ascii="Times New Roman" w:hAnsi="Times New Roman" w:cs="Times New Roman"/>
                <w:b/>
                <w:sz w:val="28"/>
                <w:szCs w:val="28"/>
              </w:rPr>
              <w:t xml:space="preserve"> </w:t>
            </w:r>
          </w:p>
          <w:p w14:paraId="05195F36" w14:textId="77777777" w:rsidR="000C537B" w:rsidRPr="00DF03B4" w:rsidRDefault="000C537B" w:rsidP="00DF03B4">
            <w:pPr>
              <w:tabs>
                <w:tab w:val="left" w:pos="142"/>
              </w:tabs>
              <w:spacing w:after="0" w:line="240" w:lineRule="auto"/>
              <w:ind w:firstLine="318"/>
              <w:contextualSpacing/>
              <w:jc w:val="both"/>
              <w:textAlignment w:val="baseline"/>
              <w:rPr>
                <w:rStyle w:val="ezkurwreuab5ozgtqnkl"/>
                <w:rFonts w:ascii="Times New Roman" w:hAnsi="Times New Roman" w:cs="Times New Roman"/>
                <w:b/>
                <w:sz w:val="28"/>
                <w:szCs w:val="28"/>
              </w:rPr>
            </w:pPr>
            <w:r w:rsidRPr="00DF03B4">
              <w:rPr>
                <w:rStyle w:val="ezkurwreuab5ozgtqnkl"/>
                <w:rFonts w:ascii="Times New Roman" w:hAnsi="Times New Roman" w:cs="Times New Roman"/>
                <w:b/>
                <w:sz w:val="28"/>
                <w:szCs w:val="28"/>
              </w:rPr>
              <w:t>Бұл</w:t>
            </w:r>
            <w:r w:rsidRPr="00DF03B4">
              <w:rPr>
                <w:rFonts w:ascii="Times New Roman" w:hAnsi="Times New Roman" w:cs="Times New Roman"/>
                <w:b/>
                <w:sz w:val="28"/>
                <w:szCs w:val="28"/>
              </w:rPr>
              <w:t xml:space="preserve"> ретте </w:t>
            </w:r>
            <w:r w:rsidRPr="00DF03B4">
              <w:rPr>
                <w:rStyle w:val="ezkurwreuab5ozgtqnkl"/>
                <w:rFonts w:ascii="Times New Roman" w:hAnsi="Times New Roman" w:cs="Times New Roman"/>
                <w:b/>
                <w:sz w:val="28"/>
                <w:szCs w:val="28"/>
              </w:rPr>
              <w:t>шығыстарды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тану</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күні</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шот-фактура</w:t>
            </w:r>
            <w:r w:rsidRPr="00DF03B4">
              <w:rPr>
                <w:rFonts w:ascii="Times New Roman" w:hAnsi="Times New Roman" w:cs="Times New Roman"/>
                <w:b/>
                <w:sz w:val="28"/>
                <w:szCs w:val="28"/>
              </w:rPr>
              <w:t xml:space="preserve"> жазып берілген </w:t>
            </w:r>
            <w:r w:rsidRPr="00DF03B4">
              <w:rPr>
                <w:rStyle w:val="ezkurwreuab5ozgtqnkl"/>
                <w:rFonts w:ascii="Times New Roman" w:hAnsi="Times New Roman" w:cs="Times New Roman"/>
                <w:b/>
                <w:sz w:val="28"/>
                <w:szCs w:val="28"/>
              </w:rPr>
              <w:t>күнге</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қарамастан,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осы</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баптың</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5</w:t>
            </w:r>
            <w:r w:rsidRPr="00DF03B4">
              <w:rPr>
                <w:rFonts w:ascii="Times New Roman" w:hAnsi="Times New Roman" w:cs="Times New Roman"/>
                <w:b/>
                <w:sz w:val="28"/>
                <w:szCs w:val="28"/>
              </w:rPr>
              <w:t>-</w:t>
            </w:r>
            <w:r w:rsidRPr="00DF03B4">
              <w:rPr>
                <w:rStyle w:val="ezkurwreuab5ozgtqnkl"/>
                <w:rFonts w:ascii="Times New Roman" w:hAnsi="Times New Roman" w:cs="Times New Roman"/>
                <w:b/>
                <w:sz w:val="28"/>
                <w:szCs w:val="28"/>
              </w:rPr>
              <w:t>тармағында</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белгіленген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тәртіппен</w:t>
            </w:r>
            <w:r w:rsidRPr="00DF03B4">
              <w:rPr>
                <w:rFonts w:ascii="Times New Roman" w:hAnsi="Times New Roman" w:cs="Times New Roman"/>
                <w:b/>
                <w:sz w:val="28"/>
                <w:szCs w:val="28"/>
              </w:rPr>
              <w:t xml:space="preserve"> </w:t>
            </w:r>
            <w:r w:rsidRPr="00DF03B4">
              <w:rPr>
                <w:rStyle w:val="ezkurwreuab5ozgtqnkl"/>
                <w:rFonts w:ascii="Times New Roman" w:hAnsi="Times New Roman" w:cs="Times New Roman"/>
                <w:b/>
                <w:sz w:val="28"/>
                <w:szCs w:val="28"/>
              </w:rPr>
              <w:t>айқындалады.</w:t>
            </w:r>
          </w:p>
          <w:p w14:paraId="425863A7" w14:textId="1241E5CB" w:rsidR="00DF03B4" w:rsidRPr="00DF03B4" w:rsidRDefault="00DF03B4" w:rsidP="00DF03B4">
            <w:pPr>
              <w:tabs>
                <w:tab w:val="left" w:pos="142"/>
              </w:tabs>
              <w:spacing w:after="0" w:line="240" w:lineRule="auto"/>
              <w:ind w:firstLine="318"/>
              <w:contextualSpacing/>
              <w:jc w:val="both"/>
              <w:textAlignment w:val="baseline"/>
              <w:rPr>
                <w:rFonts w:ascii="Times New Roman" w:hAnsi="Times New Roman" w:cs="Times New Roman"/>
                <w:b/>
                <w:bCs/>
                <w:sz w:val="28"/>
                <w:szCs w:val="28"/>
                <w:lang w:eastAsia="ru-RU"/>
              </w:rPr>
            </w:pPr>
          </w:p>
        </w:tc>
        <w:tc>
          <w:tcPr>
            <w:tcW w:w="4623" w:type="dxa"/>
          </w:tcPr>
          <w:p w14:paraId="4A81512D"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Style w:val="ezkurwreuab5ozgtqnkl"/>
                <w:rFonts w:ascii="Times New Roman" w:hAnsi="Times New Roman" w:cs="Times New Roman"/>
                <w:b/>
                <w:bCs/>
                <w:sz w:val="28"/>
                <w:szCs w:val="28"/>
              </w:rPr>
              <w:lastRenderedPageBreak/>
              <w:t>250</w:t>
            </w:r>
            <w:r w:rsidRPr="00DF03B4">
              <w:rPr>
                <w:rFonts w:ascii="Times New Roman" w:hAnsi="Times New Roman" w:cs="Times New Roman"/>
                <w:b/>
                <w:bCs/>
                <w:sz w:val="28"/>
                <w:szCs w:val="28"/>
              </w:rPr>
              <w:t>-</w:t>
            </w:r>
            <w:r w:rsidRPr="00DF03B4">
              <w:rPr>
                <w:rStyle w:val="ezkurwreuab5ozgtqnkl"/>
                <w:rFonts w:ascii="Times New Roman" w:hAnsi="Times New Roman" w:cs="Times New Roman"/>
                <w:b/>
                <w:bCs/>
                <w:sz w:val="28"/>
                <w:szCs w:val="28"/>
              </w:rPr>
              <w:t>бап.</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Жалпы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ережелер</w:t>
            </w:r>
            <w:r w:rsidRPr="00DF03B4">
              <w:rPr>
                <w:rFonts w:ascii="Times New Roman" w:hAnsi="Times New Roman" w:cs="Times New Roman"/>
                <w:sz w:val="28"/>
                <w:szCs w:val="28"/>
              </w:rPr>
              <w:t xml:space="preserve"> </w:t>
            </w:r>
          </w:p>
          <w:p w14:paraId="5E141598"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 xml:space="preserve">… </w:t>
            </w:r>
          </w:p>
          <w:p w14:paraId="438D57C9"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Style w:val="ezkurwreuab5ozgtqnkl"/>
                <w:rFonts w:ascii="Times New Roman" w:hAnsi="Times New Roman" w:cs="Times New Roman"/>
                <w:sz w:val="28"/>
                <w:szCs w:val="28"/>
              </w:rPr>
              <w:t>4.</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Шегерімдерді</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салық</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төлеуші</w:t>
            </w:r>
            <w:r w:rsidRPr="00DF03B4">
              <w:rPr>
                <w:rFonts w:ascii="Times New Roman" w:hAnsi="Times New Roman" w:cs="Times New Roman"/>
                <w:sz w:val="28"/>
                <w:szCs w:val="28"/>
              </w:rPr>
              <w:t xml:space="preserve"> өзінің </w:t>
            </w:r>
            <w:r w:rsidRPr="00DF03B4">
              <w:rPr>
                <w:rStyle w:val="ezkurwreuab5ozgtqnkl"/>
                <w:rFonts w:ascii="Times New Roman" w:hAnsi="Times New Roman" w:cs="Times New Roman"/>
                <w:sz w:val="28"/>
                <w:szCs w:val="28"/>
              </w:rPr>
              <w:t>табыс</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алуға</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бағытталған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қызметіне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байланысты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осындай</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шығыстарды</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растайтын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құжаттар</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болған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кезде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іс</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жүзінде</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жүргізілген</w:t>
            </w:r>
            <w:r w:rsidRPr="00DF03B4">
              <w:rPr>
                <w:rFonts w:ascii="Times New Roman" w:hAnsi="Times New Roman" w:cs="Times New Roman"/>
                <w:sz w:val="28"/>
                <w:szCs w:val="28"/>
              </w:rPr>
              <w:t xml:space="preserve"> </w:t>
            </w:r>
            <w:r w:rsidRPr="00DF03B4">
              <w:rPr>
                <w:rStyle w:val="ezkurwreuab5ozgtqnkl"/>
                <w:rFonts w:ascii="Times New Roman" w:hAnsi="Times New Roman" w:cs="Times New Roman"/>
                <w:sz w:val="28"/>
                <w:szCs w:val="28"/>
              </w:rPr>
              <w:t>шығыстар</w:t>
            </w:r>
            <w:r w:rsidRPr="00DF03B4">
              <w:rPr>
                <w:rFonts w:ascii="Times New Roman" w:hAnsi="Times New Roman" w:cs="Times New Roman"/>
                <w:sz w:val="28"/>
                <w:szCs w:val="28"/>
              </w:rPr>
              <w:t xml:space="preserve"> бойынша жүргізеді</w:t>
            </w:r>
            <w:r w:rsidRPr="00DF03B4">
              <w:rPr>
                <w:rStyle w:val="ezkurwreuab5ozgtqnkl"/>
                <w:rFonts w:ascii="Times New Roman" w:hAnsi="Times New Roman" w:cs="Times New Roman"/>
                <w:sz w:val="28"/>
                <w:szCs w:val="28"/>
              </w:rPr>
              <w:t>.</w:t>
            </w:r>
            <w:r w:rsidRPr="00DF03B4">
              <w:rPr>
                <w:rFonts w:ascii="Times New Roman" w:hAnsi="Times New Roman" w:cs="Times New Roman"/>
                <w:sz w:val="28"/>
                <w:szCs w:val="28"/>
              </w:rPr>
              <w:t xml:space="preserve"> </w:t>
            </w:r>
          </w:p>
          <w:p w14:paraId="207EE0A7" w14:textId="206DA59E" w:rsidR="000C537B" w:rsidRPr="00DF03B4" w:rsidRDefault="000C537B" w:rsidP="00DF03B4">
            <w:pPr>
              <w:tabs>
                <w:tab w:val="left" w:pos="142"/>
              </w:tabs>
              <w:spacing w:after="0" w:line="240" w:lineRule="auto"/>
              <w:ind w:firstLine="318"/>
              <w:contextualSpacing/>
              <w:jc w:val="both"/>
              <w:rPr>
                <w:rFonts w:ascii="Times New Roman" w:hAnsi="Times New Roman" w:cs="Times New Roman"/>
                <w:b/>
                <w:bCs/>
                <w:sz w:val="28"/>
                <w:szCs w:val="28"/>
                <w:lang w:eastAsia="ru-RU"/>
              </w:rPr>
            </w:pPr>
            <w:r w:rsidRPr="00DF03B4">
              <w:rPr>
                <w:rFonts w:ascii="Times New Roman" w:hAnsi="Times New Roman" w:cs="Times New Roman"/>
                <w:b/>
                <w:bCs/>
                <w:sz w:val="28"/>
                <w:szCs w:val="28"/>
                <w:lang w:val="kk-KZ"/>
              </w:rPr>
              <w:t>Алып тастау.</w:t>
            </w:r>
          </w:p>
        </w:tc>
        <w:tc>
          <w:tcPr>
            <w:tcW w:w="4165" w:type="dxa"/>
          </w:tcPr>
          <w:p w14:paraId="51A96E3C" w14:textId="297771F2" w:rsidR="000C537B" w:rsidRPr="00DF03B4" w:rsidRDefault="000C537B" w:rsidP="00DF03B4">
            <w:pPr>
              <w:tabs>
                <w:tab w:val="left" w:pos="142"/>
                <w:tab w:val="left" w:pos="1134"/>
              </w:tabs>
              <w:spacing w:after="0" w:line="240" w:lineRule="auto"/>
              <w:contextualSpacing/>
              <w:jc w:val="both"/>
              <w:textAlignment w:val="baseline"/>
              <w:rPr>
                <w:rFonts w:ascii="Times New Roman" w:eastAsia="Calibri" w:hAnsi="Times New Roman" w:cs="Times New Roman"/>
                <w:b/>
                <w:sz w:val="28"/>
                <w:szCs w:val="28"/>
                <w:lang w:val="kk-KZ"/>
              </w:rPr>
            </w:pPr>
            <w:r w:rsidRPr="00DF03B4">
              <w:rPr>
                <w:rFonts w:ascii="Times New Roman" w:hAnsi="Times New Roman" w:cs="Times New Roman"/>
                <w:sz w:val="28"/>
                <w:szCs w:val="28"/>
              </w:rPr>
              <w:t>Жобаның 710 бабындағы өзгерістерге байланысты</w:t>
            </w:r>
          </w:p>
        </w:tc>
      </w:tr>
      <w:tr w:rsidR="000C537B" w:rsidRPr="00DF03B4" w14:paraId="072AE704" w14:textId="77777777" w:rsidTr="00DF03B4">
        <w:tc>
          <w:tcPr>
            <w:tcW w:w="562" w:type="dxa"/>
          </w:tcPr>
          <w:p w14:paraId="015D53B8" w14:textId="77777777" w:rsidR="000C537B" w:rsidRPr="00DF03B4" w:rsidRDefault="000C537B" w:rsidP="00DF03B4">
            <w:pPr>
              <w:pStyle w:val="a8"/>
              <w:numPr>
                <w:ilvl w:val="0"/>
                <w:numId w:val="3"/>
              </w:numPr>
              <w:spacing w:after="0" w:line="240" w:lineRule="auto"/>
              <w:rPr>
                <w:rFonts w:eastAsia="Calibri" w:cs="Times New Roman"/>
                <w:color w:val="000000" w:themeColor="text1"/>
                <w:szCs w:val="28"/>
                <w:lang w:val="kk-KZ"/>
              </w:rPr>
            </w:pPr>
          </w:p>
        </w:tc>
        <w:tc>
          <w:tcPr>
            <w:tcW w:w="1247" w:type="dxa"/>
          </w:tcPr>
          <w:p w14:paraId="74617449" w14:textId="63E395A5" w:rsidR="000C537B" w:rsidRPr="00DF03B4" w:rsidRDefault="000C537B" w:rsidP="00DF03B4">
            <w:pPr>
              <w:spacing w:after="0" w:line="240" w:lineRule="auto"/>
              <w:ind w:firstLine="209"/>
              <w:contextualSpacing/>
              <w:jc w:val="both"/>
              <w:rPr>
                <w:rFonts w:ascii="Times New Roman" w:hAnsi="Times New Roman" w:cs="Times New Roman"/>
                <w:sz w:val="28"/>
                <w:szCs w:val="28"/>
              </w:rPr>
            </w:pPr>
            <w:r w:rsidRPr="00DF03B4">
              <w:rPr>
                <w:rFonts w:ascii="Times New Roman" w:hAnsi="Times New Roman" w:cs="Times New Roman"/>
                <w:sz w:val="28"/>
                <w:szCs w:val="28"/>
              </w:rPr>
              <w:t>279</w:t>
            </w:r>
            <w:r w:rsidRPr="00DF03B4">
              <w:rPr>
                <w:rFonts w:ascii="Times New Roman" w:hAnsi="Times New Roman" w:cs="Times New Roman"/>
                <w:sz w:val="28"/>
                <w:szCs w:val="28"/>
                <w:lang w:val="kk-KZ"/>
              </w:rPr>
              <w:t>-бап</w:t>
            </w:r>
          </w:p>
        </w:tc>
        <w:tc>
          <w:tcPr>
            <w:tcW w:w="4962" w:type="dxa"/>
          </w:tcPr>
          <w:p w14:paraId="2CF0D47B"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b/>
                <w:bCs/>
                <w:sz w:val="28"/>
                <w:szCs w:val="28"/>
              </w:rPr>
              <w:t>279-бап.</w:t>
            </w:r>
            <w:r w:rsidRPr="00DF03B4">
              <w:rPr>
                <w:rFonts w:ascii="Times New Roman" w:hAnsi="Times New Roman" w:cs="Times New Roman"/>
                <w:sz w:val="28"/>
                <w:szCs w:val="28"/>
              </w:rPr>
              <w:t xml:space="preserve"> Шегеруге жатпайтын шығындар</w:t>
            </w:r>
          </w:p>
          <w:p w14:paraId="2E142EA1"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p>
          <w:p w14:paraId="574D95F4"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Шегерімге жатпайды:</w:t>
            </w:r>
          </w:p>
          <w:p w14:paraId="567E85B6"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w:t>
            </w:r>
          </w:p>
          <w:p w14:paraId="434E1DD6" w14:textId="77777777" w:rsidR="000C537B"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 xml:space="preserve">17) салық төлеушінің оңайлатылған декларация негізінде арнаулы салық режимін қолданатын </w:t>
            </w:r>
            <w:r w:rsidRPr="00DF03B4">
              <w:rPr>
                <w:rFonts w:ascii="Times New Roman" w:hAnsi="Times New Roman" w:cs="Times New Roman"/>
                <w:b/>
                <w:sz w:val="28"/>
                <w:szCs w:val="28"/>
              </w:rPr>
              <w:t>өзара байланысты</w:t>
            </w:r>
            <w:r w:rsidRPr="00DF03B4">
              <w:rPr>
                <w:rFonts w:ascii="Times New Roman" w:hAnsi="Times New Roman" w:cs="Times New Roman"/>
                <w:sz w:val="28"/>
                <w:szCs w:val="28"/>
              </w:rPr>
              <w:t xml:space="preserve"> </w:t>
            </w:r>
            <w:r w:rsidRPr="00DF03B4">
              <w:rPr>
                <w:rFonts w:ascii="Times New Roman" w:hAnsi="Times New Roman" w:cs="Times New Roman"/>
                <w:b/>
                <w:sz w:val="28"/>
                <w:szCs w:val="28"/>
              </w:rPr>
              <w:t>тараптардан</w:t>
            </w:r>
            <w:r w:rsidRPr="00DF03B4">
              <w:rPr>
                <w:rFonts w:ascii="Times New Roman" w:hAnsi="Times New Roman" w:cs="Times New Roman"/>
                <w:sz w:val="28"/>
                <w:szCs w:val="28"/>
              </w:rPr>
              <w:t xml:space="preserve"> тауарларды, жұмыстарды, көрсетілетін қызметтерді сатып алу жөніндегі шығыстары.</w:t>
            </w:r>
          </w:p>
          <w:p w14:paraId="59B7086F" w14:textId="160E7293" w:rsidR="00E20EF2" w:rsidRPr="00DF03B4" w:rsidRDefault="00E20EF2" w:rsidP="00DF03B4">
            <w:pPr>
              <w:spacing w:after="0" w:line="240" w:lineRule="auto"/>
              <w:ind w:firstLine="709"/>
              <w:contextualSpacing/>
              <w:jc w:val="both"/>
              <w:rPr>
                <w:rStyle w:val="ezkurwreuab5ozgtqnkl"/>
                <w:rFonts w:ascii="Times New Roman" w:hAnsi="Times New Roman" w:cs="Times New Roman"/>
                <w:b/>
                <w:bCs/>
                <w:sz w:val="28"/>
                <w:szCs w:val="28"/>
              </w:rPr>
            </w:pPr>
          </w:p>
        </w:tc>
        <w:tc>
          <w:tcPr>
            <w:tcW w:w="4623" w:type="dxa"/>
          </w:tcPr>
          <w:p w14:paraId="78C105DD"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b/>
                <w:bCs/>
                <w:sz w:val="28"/>
                <w:szCs w:val="28"/>
              </w:rPr>
              <w:t>279-бап.</w:t>
            </w:r>
            <w:r w:rsidRPr="00DF03B4">
              <w:rPr>
                <w:rFonts w:ascii="Times New Roman" w:hAnsi="Times New Roman" w:cs="Times New Roman"/>
                <w:sz w:val="28"/>
                <w:szCs w:val="28"/>
              </w:rPr>
              <w:t xml:space="preserve"> Шегеруге жатпайтын шығындар</w:t>
            </w:r>
          </w:p>
          <w:p w14:paraId="200AED64"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p>
          <w:p w14:paraId="5E41E3C7"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Шегерімге жатпайды:</w:t>
            </w:r>
          </w:p>
          <w:p w14:paraId="20CC29F4"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w:t>
            </w:r>
          </w:p>
          <w:p w14:paraId="53723541" w14:textId="77777777" w:rsidR="000C537B" w:rsidRPr="00DF03B4" w:rsidRDefault="000C537B" w:rsidP="00DF03B4">
            <w:pPr>
              <w:spacing w:after="0" w:line="240" w:lineRule="auto"/>
              <w:ind w:firstLine="709"/>
              <w:contextualSpacing/>
              <w:jc w:val="both"/>
              <w:rPr>
                <w:rFonts w:ascii="Times New Roman" w:hAnsi="Times New Roman" w:cs="Times New Roman"/>
                <w:sz w:val="28"/>
                <w:szCs w:val="28"/>
              </w:rPr>
            </w:pPr>
            <w:r w:rsidRPr="00DF03B4">
              <w:rPr>
                <w:rFonts w:ascii="Times New Roman" w:hAnsi="Times New Roman" w:cs="Times New Roman"/>
                <w:sz w:val="28"/>
                <w:szCs w:val="28"/>
              </w:rPr>
              <w:t xml:space="preserve">17) салық төлеушінің оңайлатылған декларация негізінде арнаулы салық режимін қолданатын </w:t>
            </w:r>
            <w:r w:rsidRPr="00DF03B4">
              <w:rPr>
                <w:rFonts w:ascii="Times New Roman" w:hAnsi="Times New Roman" w:cs="Times New Roman"/>
                <w:b/>
                <w:sz w:val="28"/>
                <w:szCs w:val="28"/>
              </w:rPr>
              <w:t>тұлғалар</w:t>
            </w:r>
            <w:r w:rsidRPr="00DF03B4">
              <w:rPr>
                <w:rFonts w:ascii="Times New Roman" w:hAnsi="Times New Roman" w:cs="Times New Roman"/>
                <w:sz w:val="28"/>
                <w:szCs w:val="28"/>
              </w:rPr>
              <w:t xml:space="preserve"> тауарларды, жұмыстарды, көрсетілетін қызметтерді сатып алу жөніндегі шығыстары.</w:t>
            </w:r>
          </w:p>
          <w:p w14:paraId="5DCB6FB3" w14:textId="77777777" w:rsidR="000C537B" w:rsidRPr="00DF03B4" w:rsidRDefault="000C537B" w:rsidP="00DF03B4">
            <w:pPr>
              <w:spacing w:after="0" w:line="240" w:lineRule="auto"/>
              <w:ind w:firstLine="709"/>
              <w:contextualSpacing/>
              <w:jc w:val="both"/>
              <w:rPr>
                <w:rStyle w:val="ezkurwreuab5ozgtqnkl"/>
                <w:rFonts w:ascii="Times New Roman" w:hAnsi="Times New Roman" w:cs="Times New Roman"/>
                <w:b/>
                <w:bCs/>
                <w:sz w:val="28"/>
                <w:szCs w:val="28"/>
              </w:rPr>
            </w:pPr>
          </w:p>
        </w:tc>
        <w:tc>
          <w:tcPr>
            <w:tcW w:w="4165" w:type="dxa"/>
          </w:tcPr>
          <w:p w14:paraId="60891D03" w14:textId="5F71E09E" w:rsidR="000C537B" w:rsidRPr="00DF03B4" w:rsidRDefault="000C537B" w:rsidP="00DF03B4">
            <w:pPr>
              <w:tabs>
                <w:tab w:val="left" w:pos="142"/>
                <w:tab w:val="left" w:pos="1134"/>
              </w:tabs>
              <w:spacing w:after="0" w:line="240" w:lineRule="auto"/>
              <w:contextualSpacing/>
              <w:jc w:val="both"/>
              <w:textAlignment w:val="baseline"/>
              <w:rPr>
                <w:rFonts w:ascii="Times New Roman" w:hAnsi="Times New Roman" w:cs="Times New Roman"/>
                <w:sz w:val="28"/>
                <w:szCs w:val="28"/>
              </w:rPr>
            </w:pPr>
            <w:r w:rsidRPr="00DF03B4">
              <w:rPr>
                <w:rFonts w:ascii="Times New Roman" w:hAnsi="Times New Roman" w:cs="Times New Roman"/>
                <w:sz w:val="28"/>
                <w:szCs w:val="28"/>
              </w:rPr>
              <w:t>Жобаның 710 бабындағы өзгерістерге байланысты</w:t>
            </w:r>
          </w:p>
        </w:tc>
      </w:tr>
      <w:tr w:rsidR="00774315" w:rsidRPr="00305523" w14:paraId="5204B4D4" w14:textId="77777777" w:rsidTr="00DF03B4">
        <w:tc>
          <w:tcPr>
            <w:tcW w:w="562" w:type="dxa"/>
          </w:tcPr>
          <w:p w14:paraId="17F46FB5"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bookmarkStart w:id="0" w:name="_GoBack"/>
            <w:bookmarkEnd w:id="0"/>
          </w:p>
        </w:tc>
        <w:tc>
          <w:tcPr>
            <w:tcW w:w="1247" w:type="dxa"/>
          </w:tcPr>
          <w:p w14:paraId="176E2E66" w14:textId="7D6B56C4" w:rsidR="00774315" w:rsidRPr="00DF03B4" w:rsidRDefault="00774315" w:rsidP="00DF03B4">
            <w:pPr>
              <w:spacing w:after="0" w:line="240" w:lineRule="auto"/>
              <w:ind w:firstLine="209"/>
              <w:contextualSpacing/>
              <w:jc w:val="both"/>
              <w:rPr>
                <w:rFonts w:ascii="Times New Roman" w:hAnsi="Times New Roman" w:cs="Times New Roman"/>
                <w:sz w:val="28"/>
                <w:szCs w:val="28"/>
                <w:lang w:val="kk-KZ"/>
              </w:rPr>
            </w:pPr>
            <w:r w:rsidRPr="00DF03B4">
              <w:rPr>
                <w:rFonts w:ascii="Times New Roman" w:hAnsi="Times New Roman" w:cs="Times New Roman"/>
                <w:bCs/>
                <w:sz w:val="28"/>
                <w:szCs w:val="28"/>
              </w:rPr>
              <w:t>465-бап</w:t>
            </w:r>
          </w:p>
        </w:tc>
        <w:tc>
          <w:tcPr>
            <w:tcW w:w="4962" w:type="dxa"/>
            <w:vAlign w:val="center"/>
          </w:tcPr>
          <w:p w14:paraId="19ECA8E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 xml:space="preserve">465-бап. </w:t>
            </w:r>
            <w:r w:rsidRPr="00DF03B4">
              <w:rPr>
                <w:rFonts w:ascii="Times New Roman" w:eastAsia="Calibri" w:hAnsi="Times New Roman" w:cs="Times New Roman"/>
                <w:spacing w:val="2"/>
                <w:sz w:val="28"/>
                <w:szCs w:val="28"/>
                <w:bdr w:val="none" w:sz="0" w:space="0" w:color="auto" w:frame="1"/>
                <w:shd w:val="clear" w:color="auto" w:fill="FFFFFF"/>
                <w:lang w:val="kk-KZ" w:eastAsia="ar-SA"/>
              </w:rPr>
              <w:t>Қосылған құн салығынан босатылған тауарларды, жұмыстарды, көрсетілетін қызметтерді өткізу бойынша айналымдар</w:t>
            </w:r>
          </w:p>
          <w:p w14:paraId="2718ACB7" w14:textId="77777777" w:rsidR="00774315" w:rsidRPr="00DF03B4" w:rsidRDefault="00774315" w:rsidP="00DF03B4">
            <w:pPr>
              <w:spacing w:after="0" w:line="240" w:lineRule="auto"/>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sz w:val="28"/>
                <w:szCs w:val="28"/>
                <w:lang w:val="kk-KZ"/>
              </w:rPr>
              <w:lastRenderedPageBreak/>
              <w:t>Өткізу орны Қазақстан Республикасы болып табылатын мынадай тауарларды, жұмыстарды, көрсетілетін қызметтерді</w:t>
            </w:r>
            <w:r w:rsidRPr="00DF03B4">
              <w:rPr>
                <w:rFonts w:ascii="Times New Roman" w:eastAsia="Calibri" w:hAnsi="Times New Roman" w:cs="Times New Roman"/>
                <w:bCs/>
                <w:spacing w:val="2"/>
                <w:sz w:val="28"/>
                <w:szCs w:val="28"/>
                <w:bdr w:val="none" w:sz="0" w:space="0" w:color="auto" w:frame="1"/>
                <w:shd w:val="clear" w:color="auto" w:fill="FFFFFF"/>
                <w:lang w:val="kk-KZ" w:eastAsia="ar-SA"/>
              </w:rPr>
              <w:t>:</w:t>
            </w:r>
          </w:p>
          <w:p w14:paraId="78A6B98D" w14:textId="77777777" w:rsidR="00774315" w:rsidRPr="00DF03B4" w:rsidRDefault="00774315" w:rsidP="00DF03B4">
            <w:pPr>
              <w:spacing w:after="0" w:line="240" w:lineRule="auto"/>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Cs/>
                <w:spacing w:val="2"/>
                <w:sz w:val="28"/>
                <w:szCs w:val="28"/>
                <w:bdr w:val="none" w:sz="0" w:space="0" w:color="auto" w:frame="1"/>
                <w:shd w:val="clear" w:color="auto" w:fill="FFFFFF"/>
                <w:lang w:val="kk-KZ" w:eastAsia="ar-SA"/>
              </w:rPr>
              <w:t>…</w:t>
            </w:r>
          </w:p>
          <w:p w14:paraId="2F294498" w14:textId="77777777" w:rsidR="00774315" w:rsidRPr="00DF03B4" w:rsidRDefault="00774315" w:rsidP="00DF03B4">
            <w:pPr>
              <w:spacing w:after="0" w:line="240" w:lineRule="auto"/>
              <w:ind w:firstLine="709"/>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p>
          <w:p w14:paraId="5D39441F" w14:textId="77777777" w:rsidR="00774315" w:rsidRPr="00DF03B4" w:rsidRDefault="00774315" w:rsidP="00DF03B4">
            <w:pPr>
              <w:spacing w:after="0" w:line="240" w:lineRule="auto"/>
              <w:ind w:firstLine="709"/>
              <w:contextualSpacing/>
              <w:jc w:val="both"/>
              <w:rPr>
                <w:rFonts w:ascii="Times New Roman" w:eastAsia="Calibri" w:hAnsi="Times New Roman" w:cs="Times New Roman"/>
                <w:sz w:val="28"/>
                <w:szCs w:val="28"/>
                <w:lang w:val="kk-KZ"/>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 xml:space="preserve">28) </w:t>
            </w:r>
            <w:r w:rsidRPr="00DF03B4">
              <w:rPr>
                <w:rFonts w:ascii="Times New Roman" w:eastAsia="Calibri" w:hAnsi="Times New Roman" w:cs="Times New Roman"/>
                <w:sz w:val="28"/>
                <w:szCs w:val="28"/>
                <w:lang w:val="kk-KZ"/>
              </w:rPr>
              <w:t>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78F74F58" w14:textId="77777777" w:rsidR="00774315" w:rsidRPr="00DF03B4" w:rsidRDefault="00774315" w:rsidP="00DF03B4">
            <w:pPr>
              <w:spacing w:after="0" w:line="240" w:lineRule="auto"/>
              <w:ind w:firstLineChars="252" w:firstLine="706"/>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sz w:val="28"/>
                <w:szCs w:val="28"/>
                <w:lang w:val="kk-KZ"/>
              </w:rPr>
              <w:t>Осы баптың бірінші бөлігінің осы тармақшасында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w:t>
            </w:r>
          </w:p>
          <w:p w14:paraId="42ABED5D" w14:textId="77777777" w:rsidR="00774315" w:rsidRPr="00DF03B4" w:rsidRDefault="00774315" w:rsidP="00DF03B4">
            <w:pPr>
              <w:spacing w:after="0" w:line="240" w:lineRule="auto"/>
              <w:ind w:firstLineChars="252" w:firstLine="711"/>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w:t>
            </w:r>
          </w:p>
          <w:p w14:paraId="58BDCF24" w14:textId="77777777" w:rsidR="00774315" w:rsidRPr="00DF03B4" w:rsidRDefault="00774315" w:rsidP="00DF03B4">
            <w:pPr>
              <w:spacing w:after="0" w:line="240" w:lineRule="auto"/>
              <w:ind w:firstLineChars="252" w:firstLine="706"/>
              <w:contextualSpacing/>
              <w:jc w:val="both"/>
              <w:rPr>
                <w:rFonts w:ascii="Times New Roman" w:hAnsi="Times New Roman" w:cs="Times New Roman"/>
                <w:b/>
                <w:sz w:val="28"/>
                <w:szCs w:val="28"/>
              </w:rPr>
            </w:pPr>
            <w:r w:rsidRPr="00DF03B4">
              <w:rPr>
                <w:rFonts w:ascii="Times New Roman" w:hAnsi="Times New Roman" w:cs="Times New Roman"/>
                <w:b/>
                <w:sz w:val="28"/>
                <w:szCs w:val="28"/>
              </w:rPr>
              <w:t xml:space="preserve">46) </w:t>
            </w:r>
            <w:r w:rsidRPr="00DF03B4">
              <w:rPr>
                <w:rFonts w:ascii="Times New Roman" w:hAnsi="Times New Roman" w:cs="Times New Roman"/>
                <w:b/>
                <w:sz w:val="28"/>
                <w:szCs w:val="28"/>
                <w:lang w:val="kk-KZ"/>
              </w:rPr>
              <w:t>Жоқ</w:t>
            </w:r>
            <w:r w:rsidRPr="00DF03B4">
              <w:rPr>
                <w:rFonts w:ascii="Times New Roman" w:hAnsi="Times New Roman" w:cs="Times New Roman"/>
                <w:b/>
                <w:sz w:val="28"/>
                <w:szCs w:val="28"/>
              </w:rPr>
              <w:t>;</w:t>
            </w:r>
          </w:p>
          <w:p w14:paraId="04C0876D" w14:textId="77777777" w:rsidR="00774315" w:rsidRPr="00DF03B4" w:rsidRDefault="00774315" w:rsidP="00DF03B4">
            <w:pPr>
              <w:spacing w:after="0" w:line="240" w:lineRule="auto"/>
              <w:ind w:firstLineChars="252" w:firstLine="706"/>
              <w:contextualSpacing/>
              <w:jc w:val="both"/>
              <w:rPr>
                <w:rFonts w:ascii="Times New Roman" w:hAnsi="Times New Roman" w:cs="Times New Roman"/>
                <w:b/>
                <w:sz w:val="28"/>
                <w:szCs w:val="28"/>
                <w:lang w:val="kk-KZ"/>
              </w:rPr>
            </w:pPr>
            <w:r w:rsidRPr="00DF03B4">
              <w:rPr>
                <w:rFonts w:ascii="Times New Roman" w:hAnsi="Times New Roman" w:cs="Times New Roman"/>
                <w:b/>
                <w:sz w:val="28"/>
                <w:szCs w:val="28"/>
                <w:lang w:val="kk-KZ"/>
              </w:rPr>
              <w:t>...</w:t>
            </w:r>
          </w:p>
          <w:p w14:paraId="691810ED" w14:textId="77777777" w:rsidR="00774315" w:rsidRPr="00DF03B4" w:rsidRDefault="00774315" w:rsidP="00DF03B4">
            <w:pPr>
              <w:spacing w:after="0" w:line="240" w:lineRule="auto"/>
              <w:ind w:firstLineChars="252" w:firstLine="706"/>
              <w:contextualSpacing/>
              <w:jc w:val="both"/>
              <w:rPr>
                <w:rFonts w:ascii="Times New Roman" w:hAnsi="Times New Roman" w:cs="Times New Roman"/>
                <w:b/>
                <w:sz w:val="28"/>
                <w:szCs w:val="28"/>
              </w:rPr>
            </w:pPr>
          </w:p>
          <w:p w14:paraId="78F6C901" w14:textId="77777777" w:rsidR="00774315" w:rsidRPr="00DF03B4" w:rsidRDefault="00774315" w:rsidP="00DF03B4">
            <w:pPr>
              <w:spacing w:after="0" w:line="240" w:lineRule="auto"/>
              <w:ind w:firstLine="709"/>
              <w:contextualSpacing/>
              <w:jc w:val="both"/>
              <w:rPr>
                <w:rStyle w:val="ezkurwreuab5ozgtqnkl"/>
                <w:rFonts w:ascii="Times New Roman" w:hAnsi="Times New Roman" w:cs="Times New Roman"/>
                <w:b/>
                <w:bCs/>
                <w:sz w:val="28"/>
                <w:szCs w:val="28"/>
                <w:lang w:val="kk-KZ"/>
              </w:rPr>
            </w:pPr>
          </w:p>
        </w:tc>
        <w:tc>
          <w:tcPr>
            <w:tcW w:w="4623" w:type="dxa"/>
            <w:vAlign w:val="center"/>
          </w:tcPr>
          <w:p w14:paraId="5B4E3401" w14:textId="77777777" w:rsidR="00774315" w:rsidRPr="00DF03B4" w:rsidRDefault="00774315" w:rsidP="00DF03B4">
            <w:pPr>
              <w:spacing w:after="0" w:line="240" w:lineRule="auto"/>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lastRenderedPageBreak/>
              <w:t xml:space="preserve">465-бап. </w:t>
            </w:r>
            <w:r w:rsidRPr="00DF03B4">
              <w:rPr>
                <w:rFonts w:ascii="Times New Roman" w:eastAsia="Calibri" w:hAnsi="Times New Roman" w:cs="Times New Roman"/>
                <w:bCs/>
                <w:spacing w:val="2"/>
                <w:sz w:val="28"/>
                <w:szCs w:val="28"/>
                <w:bdr w:val="none" w:sz="0" w:space="0" w:color="auto" w:frame="1"/>
                <w:shd w:val="clear" w:color="auto" w:fill="FFFFFF"/>
                <w:lang w:val="kk-KZ" w:eastAsia="ar-SA"/>
              </w:rPr>
              <w:t xml:space="preserve">Қосылған құн салығынан босатылған тауарларды, жұмыстарды, көрсетілетін қызметтерді өткізу бойынша </w:t>
            </w:r>
            <w:r w:rsidRPr="00DF03B4">
              <w:rPr>
                <w:rFonts w:ascii="Times New Roman" w:eastAsia="Calibri" w:hAnsi="Times New Roman" w:cs="Times New Roman"/>
                <w:bCs/>
                <w:spacing w:val="2"/>
                <w:sz w:val="28"/>
                <w:szCs w:val="28"/>
                <w:bdr w:val="none" w:sz="0" w:space="0" w:color="auto" w:frame="1"/>
                <w:shd w:val="clear" w:color="auto" w:fill="FFFFFF"/>
                <w:lang w:val="kk-KZ" w:eastAsia="ar-SA"/>
              </w:rPr>
              <w:lastRenderedPageBreak/>
              <w:t>айналымдар</w:t>
            </w:r>
          </w:p>
          <w:p w14:paraId="622DF762" w14:textId="77777777" w:rsidR="00774315" w:rsidRPr="00DF03B4" w:rsidRDefault="00774315" w:rsidP="00DF03B4">
            <w:pPr>
              <w:spacing w:after="0" w:line="240" w:lineRule="auto"/>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Cs/>
                <w:spacing w:val="2"/>
                <w:sz w:val="28"/>
                <w:szCs w:val="28"/>
                <w:bdr w:val="none" w:sz="0" w:space="0" w:color="auto" w:frame="1"/>
                <w:shd w:val="clear" w:color="auto" w:fill="FFFFFF"/>
                <w:lang w:val="kk-KZ" w:eastAsia="ar-SA"/>
              </w:rPr>
              <w:t>Өткізу орны Қазақстан Республикасы болып табылатын мынадай тауарларды, жұмыстарды, көрсетілетін қызметтерді:</w:t>
            </w:r>
          </w:p>
          <w:p w14:paraId="18784F75"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r w:rsidRPr="00DF03B4">
              <w:rPr>
                <w:rFonts w:ascii="Times New Roman" w:hAnsi="Times New Roman" w:cs="Times New Roman"/>
                <w:bCs/>
                <w:sz w:val="28"/>
                <w:szCs w:val="28"/>
                <w:lang w:val="kk-KZ"/>
              </w:rPr>
              <w:t>…</w:t>
            </w:r>
          </w:p>
          <w:p w14:paraId="5A8D01B6"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r w:rsidRPr="00DF03B4">
              <w:rPr>
                <w:rFonts w:ascii="Times New Roman" w:hAnsi="Times New Roman" w:cs="Times New Roman"/>
                <w:b/>
                <w:sz w:val="28"/>
                <w:szCs w:val="28"/>
                <w:lang w:val="kk-KZ"/>
              </w:rPr>
              <w:t>28)</w:t>
            </w:r>
            <w:r w:rsidRPr="00DF03B4">
              <w:rPr>
                <w:rFonts w:ascii="Times New Roman" w:hAnsi="Times New Roman" w:cs="Times New Roman"/>
                <w:bCs/>
                <w:sz w:val="28"/>
                <w:szCs w:val="28"/>
                <w:lang w:val="kk-KZ"/>
              </w:rPr>
              <w:t xml:space="preserve"> </w:t>
            </w:r>
            <w:r w:rsidRPr="00DF03B4">
              <w:rPr>
                <w:rFonts w:ascii="Times New Roman" w:hAnsi="Times New Roman" w:cs="Times New Roman"/>
                <w:b/>
                <w:bCs/>
                <w:sz w:val="28"/>
                <w:szCs w:val="28"/>
                <w:lang w:val="kk-KZ"/>
              </w:rPr>
              <w:t>алып тастау;</w:t>
            </w:r>
          </w:p>
          <w:p w14:paraId="6E878485"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r w:rsidRPr="00DF03B4">
              <w:rPr>
                <w:rFonts w:ascii="Times New Roman" w:hAnsi="Times New Roman" w:cs="Times New Roman"/>
                <w:bCs/>
                <w:sz w:val="28"/>
                <w:szCs w:val="28"/>
                <w:lang w:val="kk-KZ"/>
              </w:rPr>
              <w:t>...</w:t>
            </w:r>
          </w:p>
          <w:p w14:paraId="5FF3E79D"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2B095145"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1F7F98BD"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7D1347E0"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67B94592"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49AEF324"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57B284A4"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76977C3D"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2C86293F"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31E91DBE"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5726E347"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09EA1228"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73C74991"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3F5E32FE"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1BD702BB"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22908C36"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1E5FCA03" w14:textId="77777777" w:rsidR="00774315" w:rsidRPr="00DF03B4" w:rsidRDefault="00774315" w:rsidP="00DF03B4">
            <w:pPr>
              <w:spacing w:after="0" w:line="240" w:lineRule="auto"/>
              <w:ind w:firstLine="315"/>
              <w:contextualSpacing/>
              <w:jc w:val="both"/>
              <w:rPr>
                <w:rFonts w:ascii="Times New Roman" w:hAnsi="Times New Roman" w:cs="Times New Roman"/>
                <w:bCs/>
                <w:sz w:val="28"/>
                <w:szCs w:val="28"/>
                <w:lang w:val="kk-KZ"/>
              </w:rPr>
            </w:pPr>
          </w:p>
          <w:p w14:paraId="5BD59920"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 xml:space="preserve">46) осындай өнімді өндіруші және (немесе) ауыл шаруашылығы кооперативі, сондай-ақ осындай кооператив </w:t>
            </w: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lastRenderedPageBreak/>
              <w:t>мүшелері өндірген ауыл шаруашылығы өнімін, аквамәдениет (балық шаруашылығы) өнімін;</w:t>
            </w:r>
          </w:p>
          <w:p w14:paraId="2E8A3648" w14:textId="2C6037C5" w:rsidR="00774315" w:rsidRPr="00DF03B4" w:rsidRDefault="00774315" w:rsidP="00DF03B4">
            <w:pPr>
              <w:spacing w:after="0" w:line="240" w:lineRule="auto"/>
              <w:ind w:firstLine="709"/>
              <w:contextualSpacing/>
              <w:jc w:val="both"/>
              <w:rPr>
                <w:rStyle w:val="ezkurwreuab5ozgtqnkl"/>
                <w:rFonts w:ascii="Times New Roman" w:hAnsi="Times New Roman" w:cs="Times New Roman"/>
                <w:b/>
                <w:bCs/>
                <w:sz w:val="28"/>
                <w:szCs w:val="28"/>
                <w:lang w:val="kk-KZ"/>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w:t>
            </w:r>
          </w:p>
        </w:tc>
        <w:tc>
          <w:tcPr>
            <w:tcW w:w="4165" w:type="dxa"/>
          </w:tcPr>
          <w:p w14:paraId="02483D90" w14:textId="77777777" w:rsidR="00774315" w:rsidRPr="00DF03B4" w:rsidRDefault="00774315" w:rsidP="00DF03B4">
            <w:pPr>
              <w:spacing w:after="0" w:line="240" w:lineRule="auto"/>
              <w:ind w:firstLine="54"/>
              <w:contextualSpacing/>
              <w:jc w:val="both"/>
              <w:rPr>
                <w:rFonts w:ascii="Times New Roman" w:hAnsi="Times New Roman" w:cs="Times New Roman"/>
                <w:color w:val="000000"/>
                <w:sz w:val="28"/>
                <w:szCs w:val="28"/>
                <w:lang w:val="kk-KZ"/>
              </w:rPr>
            </w:pPr>
            <w:r w:rsidRPr="00DF03B4">
              <w:rPr>
                <w:rFonts w:ascii="Times New Roman" w:hAnsi="Times New Roman" w:cs="Times New Roman"/>
                <w:color w:val="000000"/>
                <w:sz w:val="28"/>
                <w:szCs w:val="28"/>
                <w:lang w:val="kk-KZ"/>
              </w:rPr>
              <w:lastRenderedPageBreak/>
              <w:t xml:space="preserve">2025 жылғы 28 қаңтарда Үкіметтің кеңейтілген отырысында Мемлекет басшысы салық-бюджет </w:t>
            </w:r>
            <w:r w:rsidRPr="00DF03B4">
              <w:rPr>
                <w:rFonts w:ascii="Times New Roman" w:hAnsi="Times New Roman" w:cs="Times New Roman"/>
                <w:color w:val="000000"/>
                <w:sz w:val="28"/>
                <w:szCs w:val="28"/>
                <w:lang w:val="kk-KZ"/>
              </w:rPr>
              <w:lastRenderedPageBreak/>
              <w:t xml:space="preserve">реформасы бойынша, оның ішінде ҚҚС мөлшерлемесін арттыру бөлігінде тәсілдерді мақұлдады. </w:t>
            </w:r>
          </w:p>
          <w:p w14:paraId="07513902" w14:textId="286E6B3F" w:rsidR="00774315" w:rsidRPr="00DF03B4" w:rsidRDefault="00774315" w:rsidP="00DF03B4">
            <w:pPr>
              <w:tabs>
                <w:tab w:val="left" w:pos="142"/>
                <w:tab w:val="left" w:pos="1134"/>
              </w:tabs>
              <w:spacing w:after="0" w:line="240" w:lineRule="auto"/>
              <w:contextualSpacing/>
              <w:jc w:val="both"/>
              <w:textAlignment w:val="baseline"/>
              <w:rPr>
                <w:rFonts w:ascii="Times New Roman" w:hAnsi="Times New Roman" w:cs="Times New Roman"/>
                <w:sz w:val="28"/>
                <w:szCs w:val="28"/>
                <w:lang w:val="kk-KZ"/>
              </w:rPr>
            </w:pPr>
            <w:r w:rsidRPr="00DF03B4">
              <w:rPr>
                <w:rFonts w:ascii="Times New Roman" w:hAnsi="Times New Roman" w:cs="Times New Roman"/>
                <w:color w:val="000000"/>
                <w:sz w:val="28"/>
                <w:szCs w:val="28"/>
                <w:lang w:val="kk-KZ"/>
              </w:rPr>
              <w:t>Осыған байланысты бұқаралық ақпарат құралдары мен агроөнеркәсіптік кешен салаларын ҚҚС-тан босата отырып, ҚҚС мөлшерлемесін 12% - дан 16% - ға дейін арттыру және фарминдустрия, медициналық қызметтер және әлеуметтік маңызы бар азық-түлік тауарлары үшін 10% мөлшерінде төмендетілген мөлшерлемені белгілеу ұсынылады.</w:t>
            </w:r>
          </w:p>
        </w:tc>
      </w:tr>
      <w:tr w:rsidR="00774315" w:rsidRPr="00305523" w14:paraId="7FF89C40" w14:textId="77777777" w:rsidTr="00DF03B4">
        <w:tc>
          <w:tcPr>
            <w:tcW w:w="562" w:type="dxa"/>
          </w:tcPr>
          <w:p w14:paraId="28FD9CD6"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2476854D" w14:textId="1BD5B301" w:rsidR="00774315" w:rsidRPr="00DF03B4" w:rsidRDefault="00774315" w:rsidP="00DF03B4">
            <w:pPr>
              <w:widowControl w:val="0"/>
              <w:spacing w:after="0" w:line="240" w:lineRule="auto"/>
              <w:ind w:firstLine="204"/>
              <w:jc w:val="both"/>
              <w:rPr>
                <w:rFonts w:ascii="Times New Roman" w:eastAsia="Calibri" w:hAnsi="Times New Roman" w:cs="Times New Roman"/>
                <w:sz w:val="28"/>
                <w:szCs w:val="28"/>
                <w:lang w:val="kk-KZ"/>
              </w:rPr>
            </w:pPr>
            <w:r w:rsidRPr="00DF03B4">
              <w:rPr>
                <w:rFonts w:ascii="Times New Roman" w:hAnsi="Times New Roman" w:cs="Times New Roman"/>
                <w:bCs/>
                <w:sz w:val="28"/>
                <w:szCs w:val="28"/>
              </w:rPr>
              <w:t>481-бап</w:t>
            </w:r>
          </w:p>
        </w:tc>
        <w:tc>
          <w:tcPr>
            <w:tcW w:w="4962" w:type="dxa"/>
            <w:vAlign w:val="center"/>
          </w:tcPr>
          <w:p w14:paraId="7040EB7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481-бап.</w:t>
            </w: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 Есепке жатқызылатын қосылған құн салығының қосымша сомасы</w:t>
            </w:r>
          </w:p>
          <w:p w14:paraId="0596976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1. Мынадай тұлғалар қосылған құн салығының қосымша сомасын есепке жатқызуға құқылы:</w:t>
            </w:r>
          </w:p>
          <w:p w14:paraId="7D3B8D27"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1)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шаруашылығының) өнімін өндірушілер;</w:t>
            </w:r>
          </w:p>
          <w:p w14:paraId="70A3149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2) ауыл шаруашылығы өнімін, балық шаруашылығының немесе кәсіпшілік балық шаруашылығының өнімін қайта өңдеуді жүзеге асырудың нәтижесі болып табылатын </w:t>
            </w:r>
            <w:r w:rsidRPr="00DF03B4">
              <w:rPr>
                <w:rFonts w:ascii="Times New Roman" w:eastAsia="Calibri" w:hAnsi="Times New Roman" w:cs="Times New Roman"/>
                <w:spacing w:val="2"/>
                <w:sz w:val="28"/>
                <w:szCs w:val="28"/>
                <w:bdr w:val="none" w:sz="0" w:space="0" w:color="auto" w:frame="1"/>
                <w:shd w:val="clear" w:color="auto" w:fill="FFFFFF"/>
                <w:lang w:val="kk-KZ" w:eastAsia="ar-SA"/>
              </w:rPr>
              <w:lastRenderedPageBreak/>
              <w:t>тауарларды 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p w14:paraId="3B59D5C6"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етті өңдеу және консервілеу және ет өнімдерін өндіру; </w:t>
            </w:r>
          </w:p>
          <w:p w14:paraId="006ADC95"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          балықты, шаян тәрізділерді және моллюскаларды өңдеу және консервілеу; </w:t>
            </w:r>
          </w:p>
          <w:p w14:paraId="1E9CF6D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жемістер мен көкөністерді өңдеу және консервілеу; </w:t>
            </w:r>
          </w:p>
          <w:p w14:paraId="06B5ED6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өсімдіктер мен жануарлардың майларын және тоңмайларды өндіру; </w:t>
            </w:r>
          </w:p>
          <w:p w14:paraId="0C62156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сүтті қайта өңдеу мен ірімшік өндіру; </w:t>
            </w:r>
          </w:p>
          <w:p w14:paraId="29DACA7F"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ұн-жарма өнеркәсібінің өнімдерін өндіру;</w:t>
            </w:r>
          </w:p>
          <w:p w14:paraId="4997385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крахмал және крахмал өнімдерін өндіру; </w:t>
            </w:r>
          </w:p>
          <w:p w14:paraId="4958A39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нан, нан өнімдерін және құймақтар өндіру; </w:t>
            </w:r>
          </w:p>
          <w:p w14:paraId="68892C3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қант өндіру; </w:t>
            </w:r>
          </w:p>
          <w:p w14:paraId="717197E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салық төлеуші агроөнеркәсіптік кешенді дамыту саласындағы уәкілетті орган айқындаған тәртіппен </w:t>
            </w:r>
            <w:r w:rsidRPr="00DF03B4">
              <w:rPr>
                <w:rFonts w:ascii="Times New Roman" w:eastAsia="Calibri" w:hAnsi="Times New Roman" w:cs="Times New Roman"/>
                <w:spacing w:val="2"/>
                <w:sz w:val="28"/>
                <w:szCs w:val="28"/>
                <w:bdr w:val="none" w:sz="0" w:space="0" w:color="auto" w:frame="1"/>
                <w:shd w:val="clear" w:color="auto" w:fill="FFFFFF"/>
                <w:lang w:val="kk-KZ" w:eastAsia="ar-SA"/>
              </w:rPr>
              <w:lastRenderedPageBreak/>
              <w:t>келісім жасасқан жағдайда, ұзақ сақталатын шоколад, қантты кондитерлік өнімдер, печенье және ұннан жасалған кондитерлік өнімдер өндіру;</w:t>
            </w:r>
          </w:p>
          <w:p w14:paraId="2DDCC6DE"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балалар тағамы мен диеталық тамақ өнімдерін өндіру;</w:t>
            </w:r>
          </w:p>
          <w:p w14:paraId="09C5FF9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ашытқы өндіру; </w:t>
            </w:r>
          </w:p>
          <w:p w14:paraId="0BEB7F5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жануарларға арналған дайын азық өндіру; </w:t>
            </w:r>
          </w:p>
          <w:p w14:paraId="64807ED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теріні илеу және өңдеу; үлбірді илеу және бояу, тоқыма талшықтарын дайындау және иіру, жүн талшықтарын дайындау, жүн талшықтарын иіру.</w:t>
            </w:r>
          </w:p>
          <w:p w14:paraId="308E3F2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3) мыналар:</w:t>
            </w:r>
          </w:p>
          <w:p w14:paraId="5C1A1848"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өз өндірісінің, сондай-ақ осындай кооперативтің мүшелері өндірген ауыл шаруашылығы өнімін, акваөсіру (балық шаруашылығының) өнімін өткізу;</w:t>
            </w:r>
          </w:p>
          <w:p w14:paraId="70225CD1"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714FB5E2"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 xml:space="preserve">агроөнеркәсіптік кешенді дамыту </w:t>
            </w:r>
            <w:r w:rsidRPr="00DF03B4">
              <w:rPr>
                <w:rFonts w:ascii="Times New Roman" w:eastAsia="Calibri" w:hAnsi="Times New Roman" w:cs="Times New Roman"/>
                <w:spacing w:val="2"/>
                <w:sz w:val="28"/>
                <w:szCs w:val="28"/>
                <w:bdr w:val="none" w:sz="0" w:space="0" w:color="auto" w:frame="1"/>
                <w:shd w:val="clear" w:color="auto" w:fill="FFFFFF"/>
                <w:lang w:val="kk-KZ" w:eastAsia="ar-SA"/>
              </w:rPr>
              <w:lastRenderedPageBreak/>
              <w:t>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1A0197F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Осы тармақтың ережелері акцизделетін тауарларды және оларды қайта өңдеу өнімдерін өткізу бойынша айналымдарға қолданылмайды.</w:t>
            </w:r>
          </w:p>
          <w:p w14:paraId="4A2F91C2"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1DF78DB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2. Осы баптың 1-тармағында көрсетілген салық төлеушілер:</w:t>
            </w:r>
          </w:p>
          <w:p w14:paraId="3D03FE25"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осы баптың 1-тармағында көзделген қызмет және өзге де қызмет бойынша өткізу жөніндегі айналымдарды;</w:t>
            </w:r>
          </w:p>
          <w:p w14:paraId="5D399D6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lastRenderedPageBreak/>
              <w:t xml:space="preserve">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қолдануға құқылы. </w:t>
            </w:r>
          </w:p>
          <w:p w14:paraId="0658F2C2"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val="kk-KZ" w:eastAsia="ar-SA"/>
              </w:rPr>
            </w:pPr>
            <w:r w:rsidRPr="00DF03B4">
              <w:rPr>
                <w:rFonts w:ascii="Times New Roman" w:eastAsia="Calibri" w:hAnsi="Times New Roman" w:cs="Times New Roman"/>
                <w:spacing w:val="2"/>
                <w:sz w:val="28"/>
                <w:szCs w:val="28"/>
                <w:bdr w:val="none" w:sz="0" w:space="0" w:color="auto" w:frame="1"/>
                <w:shd w:val="clear" w:color="auto" w:fill="FFFFFF"/>
                <w:lang w:val="kk-KZ" w:eastAsia="ar-SA"/>
              </w:rPr>
              <w:t>Осы баптың 1-тармағында көзделген қызметте және өзге де қызметте бір мезгілде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14:paraId="1D65AAA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1 = ҚҚСеж х Асс / Ажалпы;</w:t>
            </w:r>
          </w:p>
          <w:p w14:paraId="604FDE7E"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2 = ҚҚСеж – ҚҚСер 1, мұнда:</w:t>
            </w:r>
          </w:p>
          <w:p w14:paraId="73177936"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14:paraId="66920CF8"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ҚҚСеж – осы баптың 1-тармағында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14:paraId="0C0865C8"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Асс – осы бапқа сәйкес бөлек есепке алуды жүргізу жүзеге асырылатын салықтық кезең үшін салық салынатын айналым сомасы;</w:t>
            </w:r>
          </w:p>
          <w:p w14:paraId="39355B6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Ажалпы – осы баптың 1-тармағында көзделген қызмет және өзге де қызмет бойынша айналымдар сомасы ретінде айқындалатын айналымның жалпы сомасы;</w:t>
            </w:r>
          </w:p>
          <w:p w14:paraId="4F0095FF"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2 – өзге де қызмет бойынша есепке жатқызуға рұқсат етілген қосылған құн салығының сомасы. Бұл сома теріс мәнге ие болуы мүмкін.</w:t>
            </w:r>
          </w:p>
          <w:p w14:paraId="64874315"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Салық салынбайтын айналымдар болған кезде өзге қызмет бойынша есепке жатқызуға рұқсат етілген қосылған құн салығының сомасы осы Кодекстің 479 және 480-баптары ескеріле отырып айқындалады.</w:t>
            </w:r>
          </w:p>
          <w:p w14:paraId="3425689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Өзге де айналым бойынша осындай қосылған құн салығын төлеуші есепке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жатқызуға рұқсат етілген қосылған құн салығының сомасын осы Кодекстің 408-бабына сәйкес пропорционалды әдіспен айқындауға құқылы.</w:t>
            </w:r>
          </w:p>
          <w:p w14:paraId="1A2AABF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3. Егер тұлға шетелдік, Қазақстан Республикасында қызметін тұрақты мекеме арқылы жүзеге асыратын бейрезидент заңды тұлға болып табылса, осы баптың 1-тармағының бірінші бөлігінің 1), 3) және 4) тармақшаларында көрсетілген салық төлеушілер осы баптың ережелерін қолдануға құқылы емес.</w:t>
            </w:r>
          </w:p>
          <w:p w14:paraId="721422A1"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4. Есепке жатқызылатын қосылған құн салығының қосымша сомасын есептеу мынадай формула бойынша жүргізіледі:</w:t>
            </w:r>
          </w:p>
          <w:p w14:paraId="09817D0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ҚҚСеқ = (ҚҚСсс – ҚҚСер– ҚҚСак) х 70%, мұнда:</w:t>
            </w:r>
          </w:p>
          <w:p w14:paraId="47A5C61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ҚҚСеқ – есепке жатқызылатын қосылған құн салығының қосымша сомасы;</w:t>
            </w:r>
          </w:p>
          <w:p w14:paraId="3DAE213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ҚҚСсс – осы баптың 1-тармағында көзделген қызмет бойынша салық салынатын өткізу бойынша айналымнан есептелген қосылған құн салығының сомасы;</w:t>
            </w:r>
          </w:p>
          <w:p w14:paraId="5C3C731F"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ҚҚСер –  есепке жатқызуға рұқсат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етілген қосылған құн 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14:paraId="1619650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p w14:paraId="71E4A05B" w14:textId="67464FB4" w:rsidR="00774315" w:rsidRPr="00DF03B4" w:rsidRDefault="00774315" w:rsidP="00DF03B4">
            <w:pPr>
              <w:spacing w:after="0" w:line="240" w:lineRule="auto"/>
              <w:jc w:val="both"/>
              <w:rPr>
                <w:rFonts w:ascii="Times New Roman" w:hAnsi="Times New Roman" w:cs="Times New Roman"/>
                <w:bCs/>
                <w:sz w:val="28"/>
                <w:szCs w:val="28"/>
              </w:rPr>
            </w:pPr>
            <w:r w:rsidRPr="00DF03B4">
              <w:rPr>
                <w:rFonts w:ascii="Times New Roman" w:eastAsia="Calibri" w:hAnsi="Times New Roman" w:cs="Times New Roman"/>
                <w:spacing w:val="2"/>
                <w:sz w:val="28"/>
                <w:szCs w:val="28"/>
                <w:bdr w:val="none" w:sz="0" w:space="0" w:color="auto" w:frame="1"/>
                <w:shd w:val="clear" w:color="auto" w:fill="FFFFFF"/>
                <w:lang w:eastAsia="ar-SA"/>
              </w:rPr>
              <w:t>Алынған нөлдік немесе теріс мән салықтық кезең үшін қосылған құн салығын есептеу кезінде есепке алынбайды.</w:t>
            </w:r>
          </w:p>
        </w:tc>
        <w:tc>
          <w:tcPr>
            <w:tcW w:w="4623" w:type="dxa"/>
            <w:vAlign w:val="center"/>
          </w:tcPr>
          <w:p w14:paraId="0F6C9E2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lastRenderedPageBreak/>
              <w:t>481-бап.</w:t>
            </w: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 Есепке жатқызылатын қосылған құн салығының қосымша сомасы</w:t>
            </w:r>
          </w:p>
          <w:p w14:paraId="54FB4DD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1. Мынадай тұлғалар қосылған құн салығының қосымша сомасын есепке жатқызуға құқылы:</w:t>
            </w:r>
          </w:p>
          <w:p w14:paraId="47E67352"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1) алып тасталсын;</w:t>
            </w:r>
          </w:p>
          <w:p w14:paraId="6EE2E36F"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13C009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45EEECEE"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7A04450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0D8B38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646AF18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6BA732B2"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0850CFA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F3BE0D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572C518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5A41345C"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28298B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2) ауыл шаруашылығы өнімін, балық шаруашылығының немесе кәсіпшілік балық шаруашылығының өнімін қайта өңдеуді жүзеге асырудың нәтижесі болып табылатын тауарларды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p w14:paraId="3729A8E1"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етті өңдеу және консервілеу және ет өнімдерін өндіру; </w:t>
            </w:r>
          </w:p>
          <w:p w14:paraId="54409801"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          балықты, шаян тәрізділерді және моллюскаларды өңдеу және консервілеу; </w:t>
            </w:r>
          </w:p>
          <w:p w14:paraId="4D14372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жемістер мен көкөністерді өңдеу және консервілеу; </w:t>
            </w:r>
          </w:p>
          <w:p w14:paraId="1B94B66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өсімдіктер мен жануарлардың майларын және тоңмайларды өндіру; </w:t>
            </w:r>
          </w:p>
          <w:p w14:paraId="3325473C"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сүтті қайта өңдеу мен ірімшік өндіру; </w:t>
            </w:r>
          </w:p>
          <w:p w14:paraId="382A91C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ұн-жарма өнеркәсібінің өнімдерін өндіру;</w:t>
            </w:r>
          </w:p>
          <w:p w14:paraId="542755FC"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крахмал және крахмал өнімдерін өндіру; </w:t>
            </w:r>
          </w:p>
          <w:p w14:paraId="041A8476"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нан, нан өнімдерін және құймақтар өндіру; </w:t>
            </w:r>
          </w:p>
          <w:p w14:paraId="0858432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қант өндіру; </w:t>
            </w:r>
          </w:p>
          <w:p w14:paraId="3D1560C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салық төлеуші агроөнеркәсіптік кешенді дамыту саласындағы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14:paraId="782D6BF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балалар тағамы мен диеталық тамақ өнімдерін өндіру;</w:t>
            </w:r>
          </w:p>
          <w:p w14:paraId="0193776A"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ашытқы өндіру; </w:t>
            </w:r>
          </w:p>
          <w:p w14:paraId="1158D615"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жануарларға арналған дайын азық өндіру; </w:t>
            </w:r>
          </w:p>
          <w:p w14:paraId="18199C6E"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теріні илеу және өңдеу; үлбірді илеу және бояу, тоқыма талшықтарын дайындау және иіру, жүн талшықтарын дайындау, жүн талшықтарын иіру.</w:t>
            </w:r>
          </w:p>
          <w:p w14:paraId="2992DAC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3) мыналар:</w:t>
            </w:r>
          </w:p>
          <w:p w14:paraId="01E0BA76"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алып тасталсын;</w:t>
            </w:r>
          </w:p>
          <w:p w14:paraId="255E03BE"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37891564" w14:textId="77777777" w:rsidR="00DF03B4" w:rsidRPr="00DF03B4" w:rsidRDefault="00DF03B4"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76E6114D" w14:textId="47021FC1"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алынған  өнімді өткізу;</w:t>
            </w:r>
          </w:p>
          <w:p w14:paraId="7332ADF5"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7A487AEC"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Осы тармақтың ережелері акцизделетін тауарларды және оларды қайта өңдеу өнімдерін өткізу бойынша айналымдарға қолданылмайды.</w:t>
            </w:r>
          </w:p>
          <w:p w14:paraId="49A0B7B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35B54E7C"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2. Осы баптың 1-тармағында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көрсетілген салық төлеушілер:</w:t>
            </w:r>
          </w:p>
          <w:p w14:paraId="0790C4D1"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осы баптың 1-тармағында көзделген қызмет және өзге де қызмет бойынша өткізу жөніндегі айналымдарды;</w:t>
            </w:r>
          </w:p>
          <w:p w14:paraId="57DB2A4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қолдануға құқылы. </w:t>
            </w:r>
          </w:p>
          <w:p w14:paraId="0DF15038"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Осы баптың 1-тармағында көзделген қызметте және өзге де қызметте бір мезгілде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14:paraId="7D9F1BD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1 = ҚҚСеж х Асс / Ажалпы;</w:t>
            </w:r>
          </w:p>
          <w:p w14:paraId="5BFB89A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ҚҚСер 2 = ҚҚСеж – ҚҚСер 1,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мұнда:</w:t>
            </w:r>
          </w:p>
          <w:p w14:paraId="5BDCAC66"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14:paraId="3BCEB200"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14:paraId="038F87E4"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Асс – осы бапқа сәйкес бөлек есепке алуды жүргізу жүзеге асырылатын салықтық кезең үшін салық салынатын айналым сомасы;</w:t>
            </w:r>
          </w:p>
          <w:p w14:paraId="345CD9CB"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Ажалпы – осы баптың 1-тармағында көзделген қызмет және өзге де қызмет бойынша айналымдар сомасы ретінде айқындалатын айналымның жалпы сомасы;</w:t>
            </w:r>
          </w:p>
          <w:p w14:paraId="691C21C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ҚҚСер 2 – өзге де қызмет бойынша есепке жатқызуға рұқсат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етілген қосылған құн салығының сомасы. Бұл сома теріс мәнге ие болуы мүмкін.</w:t>
            </w:r>
          </w:p>
          <w:p w14:paraId="7748B1BF"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Салық салынбайтын айналымдар болған кезде өзге қызмет бойынша есепке жатқызуға рұқсат етілген қосылған құн салығының сомасы осы Кодекстің 479 және 480-баптары ескеріле отырып айқындалады.</w:t>
            </w:r>
          </w:p>
          <w:p w14:paraId="3AD7E02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p w14:paraId="06BF041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3. Егер тұлға шетелдік, Қазақстан Республикасында қызметін тұрақты мекеме арқылы жүзеге асыратын бейрезидент заңды тұлға болып табылса, осы баптың 1-тармағының бірінші бөлігінің 1), 3) және 4) тармақшаларында көрсетілген салық төлеушілер осы баптың ережелерін қолдануға құқылы емес.</w:t>
            </w:r>
          </w:p>
          <w:p w14:paraId="690C007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4. Есепке жатқызылатын қосылған құн салығының қосымша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сомасын есептеу мынадай формула бойынша жүргізіледі:</w:t>
            </w:r>
          </w:p>
          <w:p w14:paraId="0C7A3AC9"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ҚҚСеқ = (ҚҚСсс – ҚҚСер– ҚҚСак) х 70%, мұнда:</w:t>
            </w:r>
          </w:p>
          <w:p w14:paraId="482DDFED"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ҚҚСеқ – есепке жатқызылатын қосылған құн салығының қосымша сомасы;</w:t>
            </w:r>
          </w:p>
          <w:p w14:paraId="22F455B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ҚҚСсс – осы баптың 1-тармағында көзделген қызмет бойынша салық салынатын өткізу бойынша айналымнан есептелген қосылған құн салығының сомасы;</w:t>
            </w:r>
          </w:p>
          <w:p w14:paraId="12887C43"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ҚҚСер –  есепке жатқызуға рұқсат етілген қосылған құн салығының осы Кодекстің 479 және 480-баптарына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p w14:paraId="1913CDB7" w14:textId="77777777" w:rsidR="00774315" w:rsidRPr="00DF03B4" w:rsidRDefault="00774315" w:rsidP="00DF03B4">
            <w:pPr>
              <w:spacing w:after="0" w:line="240" w:lineRule="auto"/>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ҚҚСак – есепке жатқызылатын қосылған құн салығы сомасының осы баптың 1-тармағында көзделген қызмет бойынша есепті салықтық кезеңнің басында өспелі қорытындысымен қалыптасқан </w:t>
            </w:r>
            <w:r w:rsidRPr="00DF03B4">
              <w:rPr>
                <w:rFonts w:ascii="Times New Roman" w:eastAsia="Calibri" w:hAnsi="Times New Roman" w:cs="Times New Roman"/>
                <w:spacing w:val="2"/>
                <w:sz w:val="28"/>
                <w:szCs w:val="28"/>
                <w:bdr w:val="none" w:sz="0" w:space="0" w:color="auto" w:frame="1"/>
                <w:shd w:val="clear" w:color="auto" w:fill="FFFFFF"/>
                <w:lang w:eastAsia="ar-SA"/>
              </w:rPr>
              <w:lastRenderedPageBreak/>
              <w:t>есепке жазылған салық сомасынан асып кету сомасы.</w:t>
            </w:r>
          </w:p>
          <w:p w14:paraId="702D88AB" w14:textId="77777777" w:rsidR="00774315" w:rsidRDefault="00774315" w:rsidP="00DF03B4">
            <w:pPr>
              <w:spacing w:after="0" w:line="240" w:lineRule="auto"/>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spacing w:val="2"/>
                <w:sz w:val="28"/>
                <w:szCs w:val="28"/>
                <w:bdr w:val="none" w:sz="0" w:space="0" w:color="auto" w:frame="1"/>
                <w:shd w:val="clear" w:color="auto" w:fill="FFFFFF"/>
                <w:lang w:eastAsia="ar-SA"/>
              </w:rPr>
              <w:t>Алынған нөлдік немесе теріс мән салықтық кезең үшін қосылған құн салығын есептеу кезінде есепке алынбайды.</w:t>
            </w:r>
          </w:p>
          <w:p w14:paraId="6AE8A48A" w14:textId="5F02240A" w:rsidR="00E20EF2" w:rsidRPr="00DF03B4" w:rsidRDefault="00E20EF2" w:rsidP="00DF03B4">
            <w:pPr>
              <w:spacing w:after="0" w:line="240" w:lineRule="auto"/>
              <w:jc w:val="both"/>
              <w:rPr>
                <w:rFonts w:ascii="Times New Roman" w:hAnsi="Times New Roman" w:cs="Times New Roman"/>
                <w:bCs/>
                <w:sz w:val="28"/>
                <w:szCs w:val="28"/>
                <w:lang w:val="kk-KZ"/>
              </w:rPr>
            </w:pPr>
          </w:p>
        </w:tc>
        <w:tc>
          <w:tcPr>
            <w:tcW w:w="4165" w:type="dxa"/>
          </w:tcPr>
          <w:p w14:paraId="79FD281B" w14:textId="3099D14A" w:rsidR="00774315" w:rsidRPr="00DF03B4" w:rsidRDefault="00774315" w:rsidP="00DF03B4">
            <w:pPr>
              <w:spacing w:after="0" w:line="240" w:lineRule="auto"/>
              <w:ind w:firstLine="455"/>
              <w:jc w:val="both"/>
              <w:rPr>
                <w:rFonts w:ascii="Times New Roman" w:hAnsi="Times New Roman" w:cs="Times New Roman"/>
                <w:sz w:val="28"/>
                <w:szCs w:val="28"/>
                <w:lang w:val="kk-KZ"/>
              </w:rPr>
            </w:pPr>
            <w:r w:rsidRPr="00DF03B4">
              <w:rPr>
                <w:rFonts w:ascii="Times New Roman" w:eastAsia="Calibri" w:hAnsi="Times New Roman" w:cs="Times New Roman"/>
                <w:sz w:val="28"/>
                <w:szCs w:val="28"/>
                <w:lang w:val="kk-KZ" w:eastAsia="ru-RU"/>
              </w:rPr>
              <w:lastRenderedPageBreak/>
              <w:t>Ауыл шаруашылығы өнімдері үшін босатуды енгізуге байланысты</w:t>
            </w:r>
          </w:p>
        </w:tc>
      </w:tr>
      <w:tr w:rsidR="00774315" w:rsidRPr="00DF03B4" w14:paraId="56096A01" w14:textId="77777777" w:rsidTr="00DF03B4">
        <w:tc>
          <w:tcPr>
            <w:tcW w:w="562" w:type="dxa"/>
          </w:tcPr>
          <w:p w14:paraId="304A01F6"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223A122F" w14:textId="4B730531" w:rsidR="00774315" w:rsidRPr="00DF03B4" w:rsidRDefault="00774315" w:rsidP="00DF03B4">
            <w:pPr>
              <w:widowControl w:val="0"/>
              <w:spacing w:after="0" w:line="240" w:lineRule="auto"/>
              <w:ind w:firstLine="204"/>
              <w:jc w:val="both"/>
              <w:rPr>
                <w:rFonts w:ascii="Times New Roman" w:hAnsi="Times New Roman" w:cs="Times New Roman"/>
                <w:bCs/>
                <w:sz w:val="28"/>
                <w:szCs w:val="28"/>
              </w:rPr>
            </w:pPr>
            <w:r w:rsidRPr="00DF03B4">
              <w:rPr>
                <w:rFonts w:ascii="Times New Roman" w:hAnsi="Times New Roman" w:cs="Times New Roman"/>
                <w:bCs/>
                <w:sz w:val="28"/>
                <w:szCs w:val="28"/>
              </w:rPr>
              <w:t>494-бап</w:t>
            </w:r>
          </w:p>
        </w:tc>
        <w:tc>
          <w:tcPr>
            <w:tcW w:w="4962" w:type="dxa"/>
          </w:tcPr>
          <w:p w14:paraId="169B1899" w14:textId="77777777" w:rsidR="00774315" w:rsidRPr="00DF03B4" w:rsidRDefault="00774315" w:rsidP="00DF03B4">
            <w:pPr>
              <w:spacing w:after="0" w:line="240" w:lineRule="auto"/>
              <w:ind w:firstLine="320"/>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 xml:space="preserve">494-бап. </w:t>
            </w:r>
            <w:r w:rsidRPr="00DF03B4">
              <w:rPr>
                <w:rFonts w:ascii="Times New Roman" w:eastAsia="Calibri" w:hAnsi="Times New Roman" w:cs="Times New Roman"/>
                <w:spacing w:val="2"/>
                <w:sz w:val="28"/>
                <w:szCs w:val="28"/>
                <w:bdr w:val="none" w:sz="0" w:space="0" w:color="auto" w:frame="1"/>
                <w:shd w:val="clear" w:color="auto" w:fill="FFFFFF"/>
                <w:lang w:eastAsia="ar-SA"/>
              </w:rPr>
              <w:t xml:space="preserve">Қосылған құн салығының мөлшерлемесі </w:t>
            </w:r>
          </w:p>
          <w:p w14:paraId="570B595B" w14:textId="77777777" w:rsidR="00774315" w:rsidRPr="00DF03B4" w:rsidRDefault="00774315" w:rsidP="00DF03B4">
            <w:pPr>
              <w:spacing w:after="0" w:line="240" w:lineRule="auto"/>
              <w:ind w:firstLine="320"/>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DF03B4">
              <w:rPr>
                <w:rFonts w:ascii="Times New Roman" w:eastAsia="Calibri" w:hAnsi="Times New Roman" w:cs="Times New Roman"/>
                <w:b/>
                <w:spacing w:val="2"/>
                <w:sz w:val="28"/>
                <w:szCs w:val="28"/>
                <w:bdr w:val="none" w:sz="0" w:space="0" w:color="auto" w:frame="1"/>
                <w:shd w:val="clear" w:color="auto" w:fill="FFFFFF"/>
                <w:lang w:eastAsia="ar-SA"/>
              </w:rPr>
              <w:t>Қосылған құн салығының мөлшерлемесі 12 пайызды құрайды және салық салынатын айналым мен салық салынатын импорттың мөлшеріне қолданылады.</w:t>
            </w:r>
          </w:p>
          <w:p w14:paraId="28D86A6B" w14:textId="696FE59A" w:rsidR="00774315" w:rsidRPr="00DF03B4" w:rsidRDefault="00774315"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Cs/>
                <w:spacing w:val="2"/>
                <w:sz w:val="28"/>
                <w:szCs w:val="28"/>
                <w:bdr w:val="none" w:sz="0" w:space="0" w:color="auto" w:frame="1"/>
                <w:shd w:val="clear" w:color="auto" w:fill="FFFFFF"/>
                <w:lang w:eastAsia="ar-SA"/>
              </w:rPr>
              <w:t>...</w:t>
            </w:r>
          </w:p>
        </w:tc>
        <w:tc>
          <w:tcPr>
            <w:tcW w:w="4623" w:type="dxa"/>
            <w:vAlign w:val="center"/>
          </w:tcPr>
          <w:p w14:paraId="04C83438" w14:textId="77777777" w:rsidR="00774315" w:rsidRPr="00DF03B4" w:rsidRDefault="00774315" w:rsidP="00DF03B4">
            <w:pPr>
              <w:spacing w:after="0" w:line="240" w:lineRule="auto"/>
              <w:ind w:firstLine="320"/>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 xml:space="preserve">494-бап. Қосылған құн салығының мөлшерлемесі </w:t>
            </w:r>
          </w:p>
          <w:p w14:paraId="0F87F1B5" w14:textId="77777777" w:rsidR="00774315" w:rsidRPr="00DF03B4" w:rsidRDefault="00774315" w:rsidP="00DF03B4">
            <w:pPr>
              <w:spacing w:after="0" w:line="240" w:lineRule="auto"/>
              <w:ind w:firstLine="320"/>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1. Қосылған құн салығының ставкасы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6D506A6B"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2. Қосылған құн салығының ставкасы 10 пайыз сату айналымына қолданылады:</w:t>
            </w:r>
          </w:p>
          <w:p w14:paraId="410F7784"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 xml:space="preserve">1)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(белсенді фармацевтикалық субстанцияларды), медициналық бұйымдарды, сондай-ақ оларды </w:t>
            </w:r>
            <w:r w:rsidRPr="00DF03B4">
              <w:rPr>
                <w:rFonts w:ascii="Times New Roman" w:eastAsia="Calibri" w:hAnsi="Times New Roman" w:cs="Times New Roman"/>
                <w:b/>
                <w:spacing w:val="2"/>
                <w:sz w:val="28"/>
                <w:szCs w:val="28"/>
                <w:bdr w:val="none" w:sz="0" w:space="0" w:color="auto" w:frame="1"/>
                <w:shd w:val="clear" w:color="auto" w:fill="FFFFFF"/>
                <w:lang w:val="kk-KZ" w:eastAsia="ar-SA"/>
              </w:rPr>
              <w:lastRenderedPageBreak/>
              <w:t>өндіруге арналған материалдар мен жинақтауыштарды;</w:t>
            </w:r>
          </w:p>
          <w:p w14:paraId="0968EB7B"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Көрсетілген тауарлардың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191E9013"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өндіруге арналған материалдар мен жиынтықтаушыларды, оның ішінде фармацевтикалық субстанциялардың (белсенді </w:t>
            </w:r>
            <w:r w:rsidRPr="00DF03B4">
              <w:rPr>
                <w:rFonts w:ascii="Times New Roman" w:eastAsia="Calibri" w:hAnsi="Times New Roman" w:cs="Times New Roman"/>
                <w:b/>
                <w:spacing w:val="2"/>
                <w:sz w:val="28"/>
                <w:szCs w:val="28"/>
                <w:bdr w:val="none" w:sz="0" w:space="0" w:color="auto" w:frame="1"/>
                <w:shd w:val="clear" w:color="auto" w:fill="FFFFFF"/>
                <w:lang w:val="kk-KZ" w:eastAsia="ar-SA"/>
              </w:rPr>
              <w:lastRenderedPageBreak/>
              <w:t>фармацевтикалық субстанциялардың) және протездік-ортопедиялық бұйымдарды қоса алғанда, ветеринариялық мақсаттағы бұйымдардың және ветеринариялық техниканың саны;</w:t>
            </w:r>
          </w:p>
          <w:p w14:paraId="4489D9D5"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77768B4E"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3) медициналық қызметті жүзеге асыруға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нысанындағы көрсетілетін қызметтер;</w:t>
            </w:r>
          </w:p>
          <w:p w14:paraId="19CB21C1"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4) ветеринария саласында көрсетілетін қызметтер:</w:t>
            </w:r>
          </w:p>
          <w:p w14:paraId="20DAAAAE"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lastRenderedPageBreak/>
              <w:t>ветеринария саласындағы қызметті жүзеге асыруға лицензиясы бар жеке немесе заңды тұлғалар;</w:t>
            </w:r>
          </w:p>
          <w:p w14:paraId="7FD28636"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4A73BDE0" w14:textId="77777777" w:rsidR="00774315" w:rsidRPr="00DF03B4" w:rsidRDefault="00774315" w:rsidP="00DF03B4">
            <w:pPr>
              <w:spacing w:after="0" w:line="240" w:lineRule="auto"/>
              <w:ind w:firstLine="315"/>
              <w:contextualSpacing/>
              <w:jc w:val="both"/>
              <w:rPr>
                <w:rFonts w:ascii="Times New Roman" w:eastAsia="Calibri" w:hAnsi="Times New Roman" w:cs="Times New Roman"/>
                <w:b/>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spacing w:val="2"/>
                <w:sz w:val="28"/>
                <w:szCs w:val="28"/>
                <w:bdr w:val="none" w:sz="0" w:space="0" w:color="auto" w:frame="1"/>
                <w:shd w:val="clear" w:color="auto" w:fill="FFFFFF"/>
                <w:lang w:val="kk-KZ" w:eastAsia="ar-SA"/>
              </w:rPr>
              <w:t>Қазақстан Республикасының ветеринария саласындағы заңнамасына сәйкес құрылған мемлекеттік ветеринариялық ұйымдар;</w:t>
            </w:r>
          </w:p>
          <w:p w14:paraId="554828BE" w14:textId="77777777" w:rsidR="00774315" w:rsidRPr="00DF03B4" w:rsidRDefault="00774315" w:rsidP="00DF03B4">
            <w:pPr>
              <w:pStyle w:val="a8"/>
              <w:spacing w:after="0" w:line="240" w:lineRule="auto"/>
              <w:ind w:left="315"/>
              <w:rPr>
                <w:rFonts w:eastAsia="Calibri" w:cs="Times New Roman"/>
                <w:b/>
                <w:spacing w:val="2"/>
                <w:szCs w:val="28"/>
                <w:bdr w:val="none" w:sz="0" w:space="0" w:color="auto" w:frame="1"/>
                <w:shd w:val="clear" w:color="auto" w:fill="FFFFFF"/>
                <w:lang w:val="kk-KZ" w:eastAsia="ar-SA"/>
              </w:rPr>
            </w:pPr>
            <w:r w:rsidRPr="00DF03B4">
              <w:rPr>
                <w:rFonts w:eastAsia="Calibri" w:cs="Times New Roman"/>
                <w:b/>
                <w:spacing w:val="2"/>
                <w:szCs w:val="28"/>
                <w:bdr w:val="none" w:sz="0" w:space="0" w:color="auto" w:frame="1"/>
                <w:shd w:val="clear" w:color="auto" w:fill="FFFFFF"/>
                <w:lang w:val="kk-KZ" w:eastAsia="ar-SA"/>
              </w:rPr>
              <w:t>Қосылған құн салығының 10 пайыздық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p>
          <w:p w14:paraId="77CA7D4E" w14:textId="77777777" w:rsidR="00774315" w:rsidRDefault="00774315" w:rsidP="00DF03B4">
            <w:pPr>
              <w:spacing w:after="0" w:line="240" w:lineRule="auto"/>
              <w:ind w:firstLine="315"/>
              <w:contextualSpacing/>
              <w:jc w:val="both"/>
              <w:rPr>
                <w:rFonts w:ascii="Times New Roman" w:eastAsia="Calibri" w:hAnsi="Times New Roman" w:cs="Times New Roman"/>
                <w:b/>
                <w:spacing w:val="2"/>
                <w:szCs w:val="28"/>
                <w:bdr w:val="none" w:sz="0" w:space="0" w:color="auto" w:frame="1"/>
                <w:shd w:val="clear" w:color="auto" w:fill="FFFFFF"/>
                <w:lang w:eastAsia="ar-SA"/>
              </w:rPr>
            </w:pPr>
            <w:r w:rsidRPr="00DF03B4">
              <w:rPr>
                <w:rFonts w:ascii="Times New Roman" w:eastAsia="Calibri" w:hAnsi="Times New Roman" w:cs="Times New Roman"/>
                <w:b/>
                <w:spacing w:val="2"/>
                <w:szCs w:val="28"/>
                <w:bdr w:val="none" w:sz="0" w:space="0" w:color="auto" w:frame="1"/>
                <w:shd w:val="clear" w:color="auto" w:fill="FFFFFF"/>
                <w:lang w:eastAsia="ar-SA"/>
              </w:rPr>
              <w:t>…</w:t>
            </w:r>
          </w:p>
          <w:p w14:paraId="11776071" w14:textId="2152927D" w:rsidR="00E20EF2" w:rsidRPr="00DF03B4" w:rsidRDefault="00E20EF2" w:rsidP="00DF03B4">
            <w:pPr>
              <w:spacing w:after="0" w:line="240" w:lineRule="auto"/>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tc>
        <w:tc>
          <w:tcPr>
            <w:tcW w:w="4165" w:type="dxa"/>
          </w:tcPr>
          <w:p w14:paraId="31BF5D1A" w14:textId="77777777" w:rsidR="00774315" w:rsidRPr="00DF03B4" w:rsidRDefault="00774315" w:rsidP="00DF03B4">
            <w:pPr>
              <w:spacing w:after="0" w:line="240" w:lineRule="auto"/>
              <w:ind w:firstLine="54"/>
              <w:contextualSpacing/>
              <w:jc w:val="both"/>
              <w:rPr>
                <w:rFonts w:ascii="Times New Roman" w:hAnsi="Times New Roman" w:cs="Times New Roman"/>
                <w:color w:val="000000"/>
                <w:sz w:val="28"/>
                <w:szCs w:val="28"/>
              </w:rPr>
            </w:pPr>
            <w:r w:rsidRPr="00DF03B4">
              <w:rPr>
                <w:rFonts w:ascii="Times New Roman" w:hAnsi="Times New Roman" w:cs="Times New Roman"/>
                <w:color w:val="000000"/>
                <w:sz w:val="28"/>
                <w:szCs w:val="28"/>
              </w:rPr>
              <w:lastRenderedPageBreak/>
              <w:t xml:space="preserve">2025 жылғы 28 қаңтарда Үкіметтің кеңейтілген отырысында Мемлекет басшысы салық-бюджет реформасы бойынша, оның ішінде ҚҚС мөлшерлемесін арттыру бөлігінде тәсілдерді мақұлдады. </w:t>
            </w:r>
          </w:p>
          <w:p w14:paraId="2BBB932A" w14:textId="1563703C" w:rsidR="00774315" w:rsidRPr="00DF03B4" w:rsidRDefault="00774315" w:rsidP="00DF03B4">
            <w:pPr>
              <w:spacing w:after="0" w:line="240" w:lineRule="auto"/>
              <w:ind w:firstLine="455"/>
              <w:jc w:val="both"/>
              <w:rPr>
                <w:rFonts w:ascii="Times New Roman" w:eastAsia="Calibri" w:hAnsi="Times New Roman" w:cs="Times New Roman"/>
                <w:sz w:val="28"/>
                <w:szCs w:val="28"/>
                <w:lang w:val="kk-KZ" w:eastAsia="ru-RU"/>
              </w:rPr>
            </w:pPr>
            <w:r w:rsidRPr="00DF03B4">
              <w:rPr>
                <w:rFonts w:ascii="Times New Roman" w:hAnsi="Times New Roman" w:cs="Times New Roman"/>
                <w:color w:val="000000"/>
                <w:sz w:val="28"/>
                <w:szCs w:val="28"/>
              </w:rPr>
              <w:t>Осыған байланысты бұқаралық ақпарат құралдары мен агроөнеркәсіптік кешен салаларын ҚҚС-тан босата отырып, ҚҚС мөлшерлемесін 12% - дан 16% - ға дейін арттыру және фарминдустрия, медициналық қызметтер және әлеуметтік маңызы бар азық-түлік тауарлары үшін 10% мөлшерінде төмендетілген мөлшерлемені белгілеу ұсынылады.</w:t>
            </w:r>
          </w:p>
        </w:tc>
      </w:tr>
      <w:tr w:rsidR="00774315" w:rsidRPr="00305523" w14:paraId="01DEA5DA" w14:textId="77777777" w:rsidTr="00DF03B4">
        <w:tc>
          <w:tcPr>
            <w:tcW w:w="562" w:type="dxa"/>
          </w:tcPr>
          <w:p w14:paraId="37FD8931"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1484E87B" w14:textId="02B32957" w:rsidR="00774315" w:rsidRPr="00DF03B4" w:rsidRDefault="00774315" w:rsidP="00DF03B4">
            <w:pPr>
              <w:spacing w:after="0" w:line="240" w:lineRule="auto"/>
              <w:ind w:firstLine="209"/>
              <w:contextualSpacing/>
              <w:jc w:val="both"/>
              <w:rPr>
                <w:rFonts w:ascii="Times New Roman" w:hAnsi="Times New Roman" w:cs="Times New Roman"/>
                <w:sz w:val="28"/>
                <w:szCs w:val="28"/>
                <w:lang w:val="kk-KZ"/>
              </w:rPr>
            </w:pPr>
            <w:r w:rsidRPr="00DF03B4">
              <w:rPr>
                <w:rFonts w:ascii="Times New Roman" w:hAnsi="Times New Roman" w:cs="Times New Roman"/>
                <w:bCs/>
                <w:sz w:val="28"/>
                <w:szCs w:val="28"/>
              </w:rPr>
              <w:t>702-</w:t>
            </w:r>
            <w:r w:rsidRPr="00DF03B4">
              <w:rPr>
                <w:rFonts w:ascii="Times New Roman" w:hAnsi="Times New Roman" w:cs="Times New Roman"/>
                <w:bCs/>
                <w:sz w:val="28"/>
                <w:szCs w:val="28"/>
              </w:rPr>
              <w:lastRenderedPageBreak/>
              <w:t>бап</w:t>
            </w:r>
          </w:p>
        </w:tc>
        <w:tc>
          <w:tcPr>
            <w:tcW w:w="4962" w:type="dxa"/>
          </w:tcPr>
          <w:p w14:paraId="2E459831"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lang w:val="kk-KZ"/>
              </w:rPr>
            </w:pPr>
            <w:r w:rsidRPr="00DF03B4">
              <w:rPr>
                <w:b/>
                <w:bCs/>
                <w:spacing w:val="2"/>
                <w:sz w:val="28"/>
                <w:szCs w:val="28"/>
                <w:bdr w:val="none" w:sz="0" w:space="0" w:color="auto" w:frame="1"/>
                <w:lang w:val="kk-KZ"/>
              </w:rPr>
              <w:lastRenderedPageBreak/>
              <w:t>702-бап</w:t>
            </w:r>
            <w:r w:rsidRPr="00DF03B4">
              <w:rPr>
                <w:rStyle w:val="s1"/>
                <w:rFonts w:eastAsia="Calibri"/>
                <w:sz w:val="28"/>
                <w:szCs w:val="28"/>
                <w:lang w:val="kk-KZ"/>
              </w:rPr>
              <w:t>. Жалпы ережелер</w:t>
            </w:r>
          </w:p>
          <w:p w14:paraId="3EEC6260"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lang w:val="kk-KZ"/>
              </w:rPr>
            </w:pPr>
          </w:p>
          <w:p w14:paraId="0D86CDC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rStyle w:val="s1"/>
                <w:rFonts w:eastAsia="Calibri"/>
                <w:sz w:val="28"/>
                <w:szCs w:val="28"/>
                <w:lang w:val="kk-KZ"/>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r w:rsidRPr="00DF03B4">
              <w:rPr>
                <w:sz w:val="28"/>
                <w:szCs w:val="28"/>
                <w:lang w:val="kk-KZ"/>
              </w:rPr>
              <w:t>:</w:t>
            </w:r>
          </w:p>
          <w:p w14:paraId="0791EB8C" w14:textId="77777777" w:rsidR="00774315" w:rsidRPr="00DF03B4" w:rsidRDefault="00774315" w:rsidP="00DF03B4">
            <w:pPr>
              <w:tabs>
                <w:tab w:val="left" w:pos="142"/>
              </w:tabs>
              <w:spacing w:after="0" w:line="240" w:lineRule="auto"/>
              <w:ind w:firstLine="317"/>
              <w:contextualSpacing/>
              <w:jc w:val="both"/>
              <w:rPr>
                <w:rFonts w:ascii="Times New Roman" w:hAnsi="Times New Roman" w:cs="Times New Roman"/>
                <w:bCs/>
                <w:sz w:val="28"/>
                <w:szCs w:val="28"/>
                <w:lang w:val="kk-KZ" w:eastAsia="ru-RU"/>
              </w:rPr>
            </w:pPr>
          </w:p>
          <w:tbl>
            <w:tblPr>
              <w:tblStyle w:val="a3"/>
              <w:tblW w:w="4850" w:type="dxa"/>
              <w:tblLayout w:type="fixed"/>
              <w:tblLook w:val="04A0" w:firstRow="1" w:lastRow="0" w:firstColumn="1" w:lastColumn="0" w:noHBand="0" w:noVBand="1"/>
            </w:tblPr>
            <w:tblGrid>
              <w:gridCol w:w="312"/>
              <w:gridCol w:w="568"/>
              <w:gridCol w:w="1070"/>
              <w:gridCol w:w="1057"/>
              <w:gridCol w:w="916"/>
              <w:gridCol w:w="927"/>
            </w:tblGrid>
            <w:tr w:rsidR="00774315" w:rsidRPr="00DF03B4" w14:paraId="30726393" w14:textId="77777777" w:rsidTr="0061403D">
              <w:tc>
                <w:tcPr>
                  <w:tcW w:w="312" w:type="dxa"/>
                </w:tcPr>
                <w:p w14:paraId="04060493"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w:t>
                  </w:r>
                </w:p>
              </w:tc>
              <w:tc>
                <w:tcPr>
                  <w:tcW w:w="568" w:type="dxa"/>
                </w:tcPr>
                <w:p w14:paraId="75EA1D0B"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Арнаулы салық режимдерінің түрлері</w:t>
                  </w:r>
                </w:p>
              </w:tc>
              <w:tc>
                <w:tcPr>
                  <w:tcW w:w="1070" w:type="dxa"/>
                </w:tcPr>
                <w:p w14:paraId="31691E3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Субъектілер</w:t>
                  </w:r>
                </w:p>
              </w:tc>
              <w:tc>
                <w:tcPr>
                  <w:tcW w:w="1057" w:type="dxa"/>
                </w:tcPr>
                <w:p w14:paraId="28B8068F"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Шекті кіріс мөлшері (айлық есептік көрсеткіш қаржы лының 1 қаңтарына)</w:t>
                  </w:r>
                </w:p>
              </w:tc>
              <w:tc>
                <w:tcPr>
                  <w:tcW w:w="916" w:type="dxa"/>
                </w:tcPr>
                <w:p w14:paraId="36E05DBD"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Мөлшерлеме, кірістің %-ы</w:t>
                  </w:r>
                </w:p>
              </w:tc>
              <w:tc>
                <w:tcPr>
                  <w:tcW w:w="927" w:type="dxa"/>
                </w:tcPr>
                <w:p w14:paraId="5878E19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Қызмет түрлері/жер учаскесінің болуы</w:t>
                  </w:r>
                </w:p>
              </w:tc>
            </w:tr>
            <w:tr w:rsidR="00774315" w:rsidRPr="00DF03B4" w14:paraId="2D86B3E8" w14:textId="77777777" w:rsidTr="0061403D">
              <w:tc>
                <w:tcPr>
                  <w:tcW w:w="312" w:type="dxa"/>
                </w:tcPr>
                <w:p w14:paraId="2F62C775"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А</w:t>
                  </w:r>
                </w:p>
              </w:tc>
              <w:tc>
                <w:tcPr>
                  <w:tcW w:w="568" w:type="dxa"/>
                </w:tcPr>
                <w:p w14:paraId="7B8AB129"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1</w:t>
                  </w:r>
                </w:p>
              </w:tc>
              <w:tc>
                <w:tcPr>
                  <w:tcW w:w="1070" w:type="dxa"/>
                </w:tcPr>
                <w:p w14:paraId="12BB740C"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2</w:t>
                  </w:r>
                </w:p>
              </w:tc>
              <w:tc>
                <w:tcPr>
                  <w:tcW w:w="1057" w:type="dxa"/>
                </w:tcPr>
                <w:p w14:paraId="3C5FB77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3</w:t>
                  </w:r>
                </w:p>
              </w:tc>
              <w:tc>
                <w:tcPr>
                  <w:tcW w:w="916" w:type="dxa"/>
                </w:tcPr>
                <w:p w14:paraId="3F0E388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4</w:t>
                  </w:r>
                </w:p>
              </w:tc>
              <w:tc>
                <w:tcPr>
                  <w:tcW w:w="927" w:type="dxa"/>
                </w:tcPr>
                <w:p w14:paraId="1F9B8D4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t>5</w:t>
                  </w:r>
                </w:p>
              </w:tc>
            </w:tr>
            <w:tr w:rsidR="00774315" w:rsidRPr="00DF03B4" w14:paraId="11C7BC68" w14:textId="77777777" w:rsidTr="0061403D">
              <w:tc>
                <w:tcPr>
                  <w:tcW w:w="312" w:type="dxa"/>
                </w:tcPr>
                <w:p w14:paraId="23B09516"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bCs/>
                      <w:sz w:val="28"/>
                      <w:szCs w:val="28"/>
                    </w:rPr>
                    <w:t>1</w:t>
                  </w:r>
                </w:p>
              </w:tc>
              <w:tc>
                <w:tcPr>
                  <w:tcW w:w="568" w:type="dxa"/>
                </w:tcPr>
                <w:p w14:paraId="4854439C"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sz w:val="28"/>
                      <w:szCs w:val="28"/>
                    </w:rPr>
                    <w:t xml:space="preserve">Өзін-өзі </w:t>
                  </w:r>
                  <w:r w:rsidRPr="00DF03B4">
                    <w:rPr>
                      <w:sz w:val="28"/>
                      <w:szCs w:val="28"/>
                    </w:rPr>
                    <w:lastRenderedPageBreak/>
                    <w:t>жұмыспен қамтығандар үшін</w:t>
                  </w:r>
                  <w:r w:rsidRPr="00DF03B4">
                    <w:rPr>
                      <w:sz w:val="28"/>
                      <w:szCs w:val="28"/>
                      <w:lang w:val="kk-KZ"/>
                    </w:rPr>
                    <w:t xml:space="preserve"> </w:t>
                  </w:r>
                  <w:r w:rsidRPr="00DF03B4">
                    <w:rPr>
                      <w:rStyle w:val="s0"/>
                      <w:rFonts w:eastAsia="Calibri"/>
                      <w:sz w:val="28"/>
                      <w:szCs w:val="28"/>
                      <w:lang w:val="kk-KZ"/>
                    </w:rPr>
                    <w:t>арнаулы салық режимі</w:t>
                  </w:r>
                </w:p>
              </w:tc>
              <w:tc>
                <w:tcPr>
                  <w:tcW w:w="1070" w:type="dxa"/>
                </w:tcPr>
                <w:p w14:paraId="63B2909C"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lastRenderedPageBreak/>
                    <w:t>жеке тұлғалар</w:t>
                  </w:r>
                  <w:r w:rsidRPr="00DF03B4">
                    <w:rPr>
                      <w:rStyle w:val="s0"/>
                      <w:rFonts w:eastAsia="Calibri"/>
                      <w:sz w:val="28"/>
                      <w:szCs w:val="28"/>
                    </w:rPr>
                    <w:t xml:space="preserve"> – </w:t>
                  </w:r>
                  <w:r w:rsidRPr="00DF03B4">
                    <w:rPr>
                      <w:rStyle w:val="s0"/>
                      <w:rFonts w:eastAsia="Calibri"/>
                      <w:sz w:val="28"/>
                      <w:szCs w:val="28"/>
                      <w:lang w:val="kk-KZ"/>
                    </w:rPr>
                    <w:lastRenderedPageBreak/>
                    <w:t>Қазақстан Республикасының азаматтары, қандастар</w:t>
                  </w:r>
                </w:p>
              </w:tc>
              <w:tc>
                <w:tcPr>
                  <w:tcW w:w="1057" w:type="dxa"/>
                </w:tcPr>
                <w:p w14:paraId="5462A1D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lastRenderedPageBreak/>
                    <w:t>Бір жылда 4080</w:t>
                  </w:r>
                  <w:r w:rsidRPr="00DF03B4">
                    <w:rPr>
                      <w:rStyle w:val="s0"/>
                      <w:rFonts w:eastAsia="Calibri"/>
                      <w:sz w:val="28"/>
                      <w:szCs w:val="28"/>
                    </w:rPr>
                    <w:t xml:space="preserve"> </w:t>
                  </w:r>
                </w:p>
              </w:tc>
              <w:tc>
                <w:tcPr>
                  <w:tcW w:w="916" w:type="dxa"/>
                </w:tcPr>
                <w:p w14:paraId="66E68D0A" w14:textId="77777777" w:rsidR="00774315" w:rsidRPr="00DF03B4" w:rsidRDefault="00774315" w:rsidP="00305523">
                  <w:pPr>
                    <w:pStyle w:val="pj"/>
                    <w:framePr w:hSpace="180" w:wrap="around" w:vAnchor="text" w:hAnchor="text" w:y="1"/>
                    <w:spacing w:before="0" w:beforeAutospacing="0" w:after="0" w:afterAutospacing="0"/>
                    <w:ind w:firstLine="709"/>
                    <w:contextualSpacing/>
                    <w:suppressOverlap/>
                    <w:jc w:val="both"/>
                    <w:rPr>
                      <w:rStyle w:val="s0"/>
                      <w:rFonts w:eastAsia="Calibri"/>
                      <w:sz w:val="28"/>
                      <w:szCs w:val="28"/>
                    </w:rPr>
                  </w:pPr>
                  <w:r w:rsidRPr="00DF03B4">
                    <w:rPr>
                      <w:rStyle w:val="s0"/>
                      <w:rFonts w:eastAsia="Calibri"/>
                      <w:sz w:val="28"/>
                      <w:szCs w:val="28"/>
                      <w:lang w:val="kk-KZ"/>
                    </w:rPr>
                    <w:t>Жеке табы</w:t>
                  </w:r>
                  <w:r w:rsidRPr="00DF03B4">
                    <w:rPr>
                      <w:rStyle w:val="s0"/>
                      <w:rFonts w:eastAsia="Calibri"/>
                      <w:sz w:val="28"/>
                      <w:szCs w:val="28"/>
                      <w:lang w:val="kk-KZ"/>
                    </w:rPr>
                    <w:lastRenderedPageBreak/>
                    <w:t>с салығы</w:t>
                  </w:r>
                  <w:r w:rsidRPr="00DF03B4">
                    <w:rPr>
                      <w:rStyle w:val="s0"/>
                      <w:rFonts w:eastAsia="Calibri"/>
                      <w:sz w:val="28"/>
                      <w:szCs w:val="28"/>
                    </w:rPr>
                    <w:t xml:space="preserve"> – 0</w:t>
                  </w:r>
                </w:p>
                <w:p w14:paraId="35BDA8BA"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t>Әлеуметтік төлемдер</w:t>
                  </w:r>
                  <w:r w:rsidRPr="00DF03B4">
                    <w:rPr>
                      <w:rStyle w:val="s0"/>
                      <w:rFonts w:eastAsia="Calibri"/>
                      <w:sz w:val="28"/>
                      <w:szCs w:val="28"/>
                    </w:rPr>
                    <w:t xml:space="preserve"> – 4*</w:t>
                  </w:r>
                </w:p>
              </w:tc>
              <w:tc>
                <w:tcPr>
                  <w:tcW w:w="927" w:type="dxa"/>
                </w:tcPr>
                <w:p w14:paraId="47FEB73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sz w:val="28"/>
                      <w:szCs w:val="28"/>
                    </w:rPr>
                    <w:lastRenderedPageBreak/>
                    <w:t>арнаулы салы</w:t>
                  </w:r>
                  <w:r w:rsidRPr="00DF03B4">
                    <w:rPr>
                      <w:sz w:val="28"/>
                      <w:szCs w:val="28"/>
                    </w:rPr>
                    <w:lastRenderedPageBreak/>
                    <w:t xml:space="preserve">қ режимдерін </w:t>
                  </w:r>
                  <w:r w:rsidRPr="00DF03B4">
                    <w:rPr>
                      <w:rStyle w:val="s0"/>
                      <w:rFonts w:eastAsia="Calibri"/>
                      <w:sz w:val="28"/>
                      <w:szCs w:val="28"/>
                      <w:lang w:val="kk-KZ"/>
                    </w:rPr>
                    <w:t>қолдануға рұқсат етілген қызмет түрлерінің тізімі</w:t>
                  </w:r>
                </w:p>
              </w:tc>
            </w:tr>
            <w:tr w:rsidR="00774315" w:rsidRPr="00DF03B4" w14:paraId="2B99EAF5" w14:textId="77777777" w:rsidTr="0061403D">
              <w:tc>
                <w:tcPr>
                  <w:tcW w:w="312" w:type="dxa"/>
                </w:tcPr>
                <w:p w14:paraId="3693AC3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rPr>
                    <w:lastRenderedPageBreak/>
                    <w:t>2</w:t>
                  </w:r>
                </w:p>
              </w:tc>
              <w:tc>
                <w:tcPr>
                  <w:tcW w:w="568" w:type="dxa"/>
                </w:tcPr>
                <w:p w14:paraId="5A416F13"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t>Оңайлатыл</w:t>
                  </w:r>
                  <w:r w:rsidRPr="00DF03B4">
                    <w:rPr>
                      <w:rStyle w:val="s0"/>
                      <w:rFonts w:eastAsia="Calibri"/>
                      <w:sz w:val="28"/>
                      <w:szCs w:val="28"/>
                      <w:lang w:val="kk-KZ"/>
                    </w:rPr>
                    <w:lastRenderedPageBreak/>
                    <w:t>ған декларация негізіндегі арнаулы салық режимі</w:t>
                  </w:r>
                </w:p>
              </w:tc>
              <w:tc>
                <w:tcPr>
                  <w:tcW w:w="1070" w:type="dxa"/>
                </w:tcPr>
                <w:p w14:paraId="1B4F0A3D"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lastRenderedPageBreak/>
                    <w:t>Дара кәсіпкерлер және Қазақс</w:t>
                  </w:r>
                  <w:r w:rsidRPr="00DF03B4">
                    <w:rPr>
                      <w:rStyle w:val="s0"/>
                      <w:rFonts w:eastAsia="Calibri"/>
                      <w:sz w:val="28"/>
                      <w:szCs w:val="28"/>
                      <w:lang w:val="kk-KZ"/>
                    </w:rPr>
                    <w:lastRenderedPageBreak/>
                    <w:t>тан Республикасының резидент-заңды тұлғалары</w:t>
                  </w:r>
                </w:p>
              </w:tc>
              <w:tc>
                <w:tcPr>
                  <w:tcW w:w="1057" w:type="dxa"/>
                </w:tcPr>
                <w:p w14:paraId="424893F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rStyle w:val="s0"/>
                      <w:rFonts w:eastAsia="Calibri"/>
                      <w:sz w:val="28"/>
                      <w:szCs w:val="28"/>
                      <w:lang w:val="kk-KZ"/>
                    </w:rPr>
                    <w:lastRenderedPageBreak/>
                    <w:t>Бір жылда 600</w:t>
                  </w:r>
                  <w:r w:rsidRPr="00DF03B4">
                    <w:rPr>
                      <w:rStyle w:val="s0"/>
                      <w:rFonts w:eastAsia="Calibri"/>
                      <w:sz w:val="28"/>
                      <w:szCs w:val="28"/>
                    </w:rPr>
                    <w:t xml:space="preserve"> 000 </w:t>
                  </w:r>
                </w:p>
              </w:tc>
              <w:tc>
                <w:tcPr>
                  <w:tcW w:w="916" w:type="dxa"/>
                </w:tcPr>
                <w:p w14:paraId="7560267E"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
                      <w:bCs/>
                    </w:rPr>
                  </w:pPr>
                  <w:r w:rsidRPr="00DF03B4">
                    <w:rPr>
                      <w:b/>
                      <w:bCs/>
                      <w:sz w:val="28"/>
                      <w:szCs w:val="28"/>
                    </w:rPr>
                    <w:t xml:space="preserve">жеке табыс салығы / </w:t>
                  </w:r>
                  <w:r w:rsidRPr="00DF03B4">
                    <w:rPr>
                      <w:b/>
                      <w:bCs/>
                      <w:sz w:val="28"/>
                      <w:szCs w:val="28"/>
                    </w:rPr>
                    <w:lastRenderedPageBreak/>
                    <w:t>корпоративтік табыс салығы: 1) 4% (жергілікті өкілді органдардың мөлшерлемені 50% - ға дейін төмендету/көтеру құқығыме</w:t>
                  </w:r>
                  <w:r w:rsidRPr="00DF03B4">
                    <w:rPr>
                      <w:b/>
                      <w:bCs/>
                      <w:sz w:val="28"/>
                      <w:szCs w:val="28"/>
                    </w:rPr>
                    <w:lastRenderedPageBreak/>
                    <w:t>н; 2) өңдеу өнеркәсібіне жататын қызмет түрлерін жүзеге асыру кезінде өз өндірісінің тауарларын өндіруден және өткізуден алын</w:t>
                  </w:r>
                  <w:r w:rsidRPr="00DF03B4">
                    <w:rPr>
                      <w:b/>
                      <w:bCs/>
                      <w:sz w:val="28"/>
                      <w:szCs w:val="28"/>
                    </w:rPr>
                    <w:lastRenderedPageBreak/>
                    <w:t>ған кірістер бойынша 4% 3) жалпыға бірдей белгіленген салық салу тәртібін қолданатын салық төлеушілерге көрсетілг</w:t>
                  </w:r>
                  <w:r w:rsidRPr="00DF03B4">
                    <w:rPr>
                      <w:b/>
                      <w:bCs/>
                      <w:sz w:val="28"/>
                      <w:szCs w:val="28"/>
                    </w:rPr>
                    <w:lastRenderedPageBreak/>
                    <w:t>ен тауарлар, жұмыстар және көрсетілетін қызметтер бойынша 12% белгіленген мөлшердегі әлеуметтік төлемдер*</w:t>
                  </w:r>
                </w:p>
              </w:tc>
              <w:tc>
                <w:tcPr>
                  <w:tcW w:w="927" w:type="dxa"/>
                </w:tcPr>
                <w:p w14:paraId="04B1947B"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rPr>
                  </w:pPr>
                  <w:r w:rsidRPr="00DF03B4">
                    <w:rPr>
                      <w:sz w:val="28"/>
                      <w:szCs w:val="28"/>
                    </w:rPr>
                    <w:lastRenderedPageBreak/>
                    <w:t>арнаулы салық режи</w:t>
                  </w:r>
                  <w:r w:rsidRPr="00DF03B4">
                    <w:rPr>
                      <w:sz w:val="28"/>
                      <w:szCs w:val="28"/>
                    </w:rPr>
                    <w:lastRenderedPageBreak/>
                    <w:t xml:space="preserve">мдерін </w:t>
                  </w:r>
                  <w:r w:rsidRPr="00DF03B4">
                    <w:rPr>
                      <w:rStyle w:val="s0"/>
                      <w:rFonts w:eastAsia="Calibri"/>
                      <w:sz w:val="28"/>
                      <w:szCs w:val="28"/>
                      <w:lang w:val="kk-KZ"/>
                    </w:rPr>
                    <w:t>қолдануға рұқсат етілмеген қызмет түрлерінің тізімі</w:t>
                  </w:r>
                </w:p>
              </w:tc>
            </w:tr>
            <w:tr w:rsidR="00774315" w:rsidRPr="00DF03B4" w14:paraId="5507B097" w14:textId="77777777" w:rsidTr="0061403D">
              <w:tc>
                <w:tcPr>
                  <w:tcW w:w="312" w:type="dxa"/>
                </w:tcPr>
                <w:p w14:paraId="4AD77C4A"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sz w:val="28"/>
                      <w:szCs w:val="28"/>
                      <w:lang w:val="kk-KZ"/>
                    </w:rPr>
                    <w:lastRenderedPageBreak/>
                    <w:t>С</w:t>
                  </w:r>
                </w:p>
              </w:tc>
              <w:tc>
                <w:tcPr>
                  <w:tcW w:w="568" w:type="dxa"/>
                </w:tcPr>
                <w:p w14:paraId="47C8011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sz w:val="28"/>
                      <w:szCs w:val="28"/>
                      <w:lang w:val="kk-KZ"/>
                    </w:rPr>
                    <w:t>Шар</w:t>
                  </w:r>
                  <w:r w:rsidRPr="00DF03B4">
                    <w:rPr>
                      <w:sz w:val="28"/>
                      <w:szCs w:val="28"/>
                      <w:lang w:val="kk-KZ"/>
                    </w:rPr>
                    <w:lastRenderedPageBreak/>
                    <w:t>уа немесе фермер қожалықтары үшін арнаулы салық режимі</w:t>
                  </w:r>
                </w:p>
              </w:tc>
              <w:tc>
                <w:tcPr>
                  <w:tcW w:w="1070" w:type="dxa"/>
                </w:tcPr>
                <w:p w14:paraId="5EDDCF6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sz w:val="28"/>
                      <w:szCs w:val="28"/>
                      <w:lang w:val="kk-KZ"/>
                    </w:rPr>
                    <w:lastRenderedPageBreak/>
                    <w:t xml:space="preserve">Шаруа немесе </w:t>
                  </w:r>
                  <w:r w:rsidRPr="00DF03B4">
                    <w:rPr>
                      <w:sz w:val="28"/>
                      <w:szCs w:val="28"/>
                      <w:lang w:val="kk-KZ"/>
                    </w:rPr>
                    <w:lastRenderedPageBreak/>
                    <w:t xml:space="preserve">фермер қожалықтары </w:t>
                  </w:r>
                </w:p>
              </w:tc>
              <w:tc>
                <w:tcPr>
                  <w:tcW w:w="1057" w:type="dxa"/>
                </w:tcPr>
                <w:p w14:paraId="7E698CC8" w14:textId="77777777" w:rsidR="00774315" w:rsidRPr="00DF03B4" w:rsidRDefault="00774315" w:rsidP="00305523">
                  <w:pPr>
                    <w:pStyle w:val="pj"/>
                    <w:framePr w:hSpace="180" w:wrap="around" w:vAnchor="text" w:hAnchor="text" w:y="1"/>
                    <w:spacing w:before="0" w:beforeAutospacing="0" w:after="0" w:afterAutospacing="0"/>
                    <w:ind w:firstLine="709"/>
                    <w:contextualSpacing/>
                    <w:suppressOverlap/>
                    <w:jc w:val="center"/>
                    <w:rPr>
                      <w:bCs/>
                      <w:sz w:val="28"/>
                      <w:szCs w:val="28"/>
                    </w:rPr>
                  </w:pPr>
                  <w:r w:rsidRPr="00DF03B4">
                    <w:rPr>
                      <w:sz w:val="28"/>
                      <w:szCs w:val="28"/>
                    </w:rPr>
                    <w:lastRenderedPageBreak/>
                    <w:t>-</w:t>
                  </w:r>
                </w:p>
              </w:tc>
              <w:tc>
                <w:tcPr>
                  <w:tcW w:w="916" w:type="dxa"/>
                </w:tcPr>
                <w:p w14:paraId="324ADEFA" w14:textId="77777777" w:rsidR="00774315" w:rsidRPr="00DF03B4" w:rsidRDefault="00774315" w:rsidP="00305523">
                  <w:pPr>
                    <w:pStyle w:val="pj"/>
                    <w:framePr w:hSpace="180" w:wrap="around" w:vAnchor="text" w:hAnchor="text" w:y="1"/>
                    <w:spacing w:before="0" w:beforeAutospacing="0" w:after="0" w:afterAutospacing="0"/>
                    <w:ind w:firstLine="709"/>
                    <w:contextualSpacing/>
                    <w:suppressOverlap/>
                    <w:jc w:val="center"/>
                    <w:rPr>
                      <w:bCs/>
                      <w:sz w:val="28"/>
                      <w:szCs w:val="28"/>
                    </w:rPr>
                  </w:pPr>
                  <w:r w:rsidRPr="00DF03B4">
                    <w:rPr>
                      <w:sz w:val="28"/>
                      <w:szCs w:val="28"/>
                    </w:rPr>
                    <w:t>0,5</w:t>
                  </w:r>
                </w:p>
              </w:tc>
              <w:tc>
                <w:tcPr>
                  <w:tcW w:w="927" w:type="dxa"/>
                </w:tcPr>
                <w:p w14:paraId="7D58DC4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sz w:val="28"/>
                      <w:szCs w:val="28"/>
                    </w:rPr>
                    <w:t xml:space="preserve">Қазақстан </w:t>
                  </w:r>
                  <w:r w:rsidRPr="00DF03B4">
                    <w:rPr>
                      <w:sz w:val="28"/>
                      <w:szCs w:val="28"/>
                    </w:rPr>
                    <w:lastRenderedPageBreak/>
                    <w:t xml:space="preserve">Республикасының аумағында белгіленген шекті алаңдарда жеке меншік және (немесе) жер пайдалану құқықтарында (қайталама жер пайдалану </w:t>
                  </w:r>
                  <w:r w:rsidRPr="00DF03B4">
                    <w:rPr>
                      <w:sz w:val="28"/>
                      <w:szCs w:val="28"/>
                    </w:rPr>
                    <w:lastRenderedPageBreak/>
                    <w:t>құқығын қоса алғанда) жер учаскелері болған кезде</w:t>
                  </w:r>
                </w:p>
              </w:tc>
            </w:tr>
          </w:tbl>
          <w:p w14:paraId="230E6334"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rPr>
            </w:pPr>
            <w:r w:rsidRPr="00DF03B4">
              <w:rPr>
                <w:rStyle w:val="s0"/>
                <w:rFonts w:eastAsia="Calibri"/>
                <w:sz w:val="28"/>
                <w:szCs w:val="28"/>
              </w:rPr>
              <w:lastRenderedPageBreak/>
              <w:t>*Әлеуметтік төлемдердің мөлшері әлеуметтік Кодексте және «Міндетті әлеуметтік медициналық сақтандыру туралы» Қазақстан Республикасының Заңында белгіленген.</w:t>
            </w:r>
          </w:p>
          <w:p w14:paraId="49D77BB1" w14:textId="77777777" w:rsidR="00774315" w:rsidRPr="00DF03B4" w:rsidRDefault="00774315" w:rsidP="00DF03B4">
            <w:pPr>
              <w:spacing w:after="0" w:line="240" w:lineRule="auto"/>
              <w:jc w:val="both"/>
              <w:rPr>
                <w:rFonts w:ascii="Times New Roman" w:hAnsi="Times New Roman" w:cs="Times New Roman"/>
                <w:bCs/>
                <w:sz w:val="28"/>
                <w:szCs w:val="28"/>
                <w:lang w:val="kk-KZ"/>
              </w:rPr>
            </w:pPr>
          </w:p>
        </w:tc>
        <w:tc>
          <w:tcPr>
            <w:tcW w:w="4623" w:type="dxa"/>
          </w:tcPr>
          <w:p w14:paraId="7A008D44"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lang w:val="kk-KZ"/>
              </w:rPr>
            </w:pPr>
            <w:r w:rsidRPr="00DF03B4">
              <w:rPr>
                <w:b/>
                <w:bCs/>
                <w:spacing w:val="2"/>
                <w:sz w:val="28"/>
                <w:szCs w:val="28"/>
                <w:bdr w:val="none" w:sz="0" w:space="0" w:color="auto" w:frame="1"/>
                <w:lang w:val="kk-KZ"/>
              </w:rPr>
              <w:lastRenderedPageBreak/>
              <w:t>702-бап</w:t>
            </w:r>
            <w:r w:rsidRPr="00DF03B4">
              <w:rPr>
                <w:rStyle w:val="s1"/>
                <w:rFonts w:eastAsia="Calibri"/>
                <w:sz w:val="28"/>
                <w:szCs w:val="28"/>
                <w:lang w:val="kk-KZ"/>
              </w:rPr>
              <w:t>. Жалпы ережелер</w:t>
            </w:r>
          </w:p>
          <w:p w14:paraId="02385F92"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lang w:val="kk-KZ"/>
              </w:rPr>
            </w:pPr>
          </w:p>
          <w:p w14:paraId="47B70CE0"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rStyle w:val="s1"/>
                <w:rFonts w:eastAsia="Calibri"/>
                <w:sz w:val="28"/>
                <w:szCs w:val="28"/>
                <w:lang w:val="kk-KZ"/>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r w:rsidRPr="00DF03B4">
              <w:rPr>
                <w:sz w:val="28"/>
                <w:szCs w:val="28"/>
                <w:lang w:val="kk-KZ"/>
              </w:rPr>
              <w:t>:</w:t>
            </w:r>
          </w:p>
          <w:p w14:paraId="5475C6FE" w14:textId="77777777" w:rsidR="00774315" w:rsidRPr="00DF03B4" w:rsidRDefault="00774315" w:rsidP="00DF03B4">
            <w:pPr>
              <w:tabs>
                <w:tab w:val="left" w:pos="142"/>
              </w:tabs>
              <w:spacing w:after="0" w:line="240" w:lineRule="auto"/>
              <w:ind w:firstLine="317"/>
              <w:contextualSpacing/>
              <w:jc w:val="both"/>
              <w:rPr>
                <w:rFonts w:ascii="Times New Roman" w:hAnsi="Times New Roman" w:cs="Times New Roman"/>
                <w:bCs/>
                <w:sz w:val="28"/>
                <w:szCs w:val="28"/>
                <w:lang w:val="kk-KZ" w:eastAsia="ru-RU"/>
              </w:rPr>
            </w:pPr>
          </w:p>
          <w:tbl>
            <w:tblPr>
              <w:tblStyle w:val="a3"/>
              <w:tblW w:w="4851" w:type="dxa"/>
              <w:tblLayout w:type="fixed"/>
              <w:tblLook w:val="04A0" w:firstRow="1" w:lastRow="0" w:firstColumn="1" w:lastColumn="0" w:noHBand="0" w:noVBand="1"/>
            </w:tblPr>
            <w:tblGrid>
              <w:gridCol w:w="312"/>
              <w:gridCol w:w="568"/>
              <w:gridCol w:w="1070"/>
              <w:gridCol w:w="1058"/>
              <w:gridCol w:w="850"/>
              <w:gridCol w:w="848"/>
              <w:gridCol w:w="145"/>
            </w:tblGrid>
            <w:tr w:rsidR="00774315" w:rsidRPr="00DF03B4" w14:paraId="318D6774" w14:textId="77777777" w:rsidTr="0061403D">
              <w:tc>
                <w:tcPr>
                  <w:tcW w:w="312" w:type="dxa"/>
                </w:tcPr>
                <w:p w14:paraId="455FD20B"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w:t>
                  </w:r>
                </w:p>
              </w:tc>
              <w:tc>
                <w:tcPr>
                  <w:tcW w:w="568" w:type="dxa"/>
                </w:tcPr>
                <w:p w14:paraId="0809CCB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Арнаулы салық режимдерінің түрлері</w:t>
                  </w:r>
                </w:p>
              </w:tc>
              <w:tc>
                <w:tcPr>
                  <w:tcW w:w="1070" w:type="dxa"/>
                </w:tcPr>
                <w:p w14:paraId="7AFE237F"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Субъектілер</w:t>
                  </w:r>
                </w:p>
              </w:tc>
              <w:tc>
                <w:tcPr>
                  <w:tcW w:w="1058" w:type="dxa"/>
                </w:tcPr>
                <w:p w14:paraId="02A4BBBF"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Шекті кіріс мөлшері (айлық есептік көрсеткіш қаржы лының 1 қаңтарына)</w:t>
                  </w:r>
                </w:p>
              </w:tc>
              <w:tc>
                <w:tcPr>
                  <w:tcW w:w="850" w:type="dxa"/>
                </w:tcPr>
                <w:p w14:paraId="04C3449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Мөлшерлеме, кірістің %-ы</w:t>
                  </w:r>
                </w:p>
              </w:tc>
              <w:tc>
                <w:tcPr>
                  <w:tcW w:w="993" w:type="dxa"/>
                  <w:gridSpan w:val="2"/>
                </w:tcPr>
                <w:p w14:paraId="522A084E"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Қызмет түрлері/жер учаскесінің болуы</w:t>
                  </w:r>
                </w:p>
              </w:tc>
            </w:tr>
            <w:tr w:rsidR="00774315" w:rsidRPr="00DF03B4" w14:paraId="06FB186D" w14:textId="77777777" w:rsidTr="0061403D">
              <w:trPr>
                <w:gridAfter w:val="1"/>
                <w:wAfter w:w="145" w:type="dxa"/>
              </w:trPr>
              <w:tc>
                <w:tcPr>
                  <w:tcW w:w="312" w:type="dxa"/>
                </w:tcPr>
                <w:p w14:paraId="18C6908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А</w:t>
                  </w:r>
                </w:p>
              </w:tc>
              <w:tc>
                <w:tcPr>
                  <w:tcW w:w="568" w:type="dxa"/>
                </w:tcPr>
                <w:p w14:paraId="14A263A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1</w:t>
                  </w:r>
                </w:p>
              </w:tc>
              <w:tc>
                <w:tcPr>
                  <w:tcW w:w="1070" w:type="dxa"/>
                </w:tcPr>
                <w:p w14:paraId="34D5DFC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2</w:t>
                  </w:r>
                </w:p>
              </w:tc>
              <w:tc>
                <w:tcPr>
                  <w:tcW w:w="1058" w:type="dxa"/>
                </w:tcPr>
                <w:p w14:paraId="0BF599AD"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3</w:t>
                  </w:r>
                </w:p>
              </w:tc>
              <w:tc>
                <w:tcPr>
                  <w:tcW w:w="850" w:type="dxa"/>
                </w:tcPr>
                <w:p w14:paraId="68153BEA"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4</w:t>
                  </w:r>
                </w:p>
              </w:tc>
              <w:tc>
                <w:tcPr>
                  <w:tcW w:w="848" w:type="dxa"/>
                </w:tcPr>
                <w:p w14:paraId="11A87772" w14:textId="77777777" w:rsidR="00774315" w:rsidRPr="00DF03B4" w:rsidRDefault="00774315" w:rsidP="00305523">
                  <w:pPr>
                    <w:pStyle w:val="pj"/>
                    <w:framePr w:hSpace="180" w:wrap="around" w:vAnchor="text" w:hAnchor="text" w:y="1"/>
                    <w:spacing w:before="0" w:beforeAutospacing="0" w:after="0" w:afterAutospacing="0"/>
                    <w:contextualSpacing/>
                    <w:suppressOverlap/>
                    <w:jc w:val="center"/>
                    <w:rPr>
                      <w:bCs/>
                      <w:sz w:val="28"/>
                      <w:szCs w:val="28"/>
                    </w:rPr>
                  </w:pPr>
                  <w:r w:rsidRPr="00DF03B4">
                    <w:rPr>
                      <w:bCs/>
                      <w:sz w:val="28"/>
                      <w:szCs w:val="28"/>
                    </w:rPr>
                    <w:t>5</w:t>
                  </w:r>
                </w:p>
              </w:tc>
            </w:tr>
            <w:tr w:rsidR="00774315" w:rsidRPr="00DF03B4" w14:paraId="0EF7D4B2" w14:textId="77777777" w:rsidTr="0061403D">
              <w:trPr>
                <w:gridAfter w:val="1"/>
                <w:wAfter w:w="145" w:type="dxa"/>
              </w:trPr>
              <w:tc>
                <w:tcPr>
                  <w:tcW w:w="312" w:type="dxa"/>
                </w:tcPr>
                <w:p w14:paraId="69E4B010"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rPr>
                    <w:t>1</w:t>
                  </w:r>
                </w:p>
              </w:tc>
              <w:tc>
                <w:tcPr>
                  <w:tcW w:w="568" w:type="dxa"/>
                </w:tcPr>
                <w:p w14:paraId="054344EF"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bCs/>
                      <w:sz w:val="28"/>
                      <w:szCs w:val="28"/>
                    </w:rPr>
                    <w:t>Өзін-</w:t>
                  </w:r>
                  <w:r w:rsidRPr="00DF03B4">
                    <w:rPr>
                      <w:bCs/>
                      <w:sz w:val="28"/>
                      <w:szCs w:val="28"/>
                    </w:rPr>
                    <w:lastRenderedPageBreak/>
                    <w:t>өзі жұмыспен қамтығандар үшін арнаулы салық режимі</w:t>
                  </w:r>
                </w:p>
              </w:tc>
              <w:tc>
                <w:tcPr>
                  <w:tcW w:w="1070" w:type="dxa"/>
                </w:tcPr>
                <w:p w14:paraId="00B8469E"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bCs/>
                      <w:sz w:val="28"/>
                      <w:szCs w:val="28"/>
                    </w:rPr>
                    <w:lastRenderedPageBreak/>
                    <w:t xml:space="preserve">Өзін-өзі </w:t>
                  </w:r>
                  <w:r w:rsidRPr="00DF03B4">
                    <w:rPr>
                      <w:bCs/>
                      <w:sz w:val="28"/>
                      <w:szCs w:val="28"/>
                    </w:rPr>
                    <w:lastRenderedPageBreak/>
                    <w:t>жұмыспен қамтығандар үшін арнаулы салық режимі</w:t>
                  </w:r>
                </w:p>
              </w:tc>
              <w:tc>
                <w:tcPr>
                  <w:tcW w:w="1058" w:type="dxa"/>
                </w:tcPr>
                <w:p w14:paraId="3879BAF2"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bCs/>
                      <w:sz w:val="28"/>
                      <w:szCs w:val="28"/>
                    </w:rPr>
                    <w:lastRenderedPageBreak/>
                    <w:t xml:space="preserve">Бір жылда </w:t>
                  </w:r>
                  <w:r w:rsidRPr="00DF03B4">
                    <w:rPr>
                      <w:bCs/>
                      <w:sz w:val="28"/>
                      <w:szCs w:val="28"/>
                    </w:rPr>
                    <w:lastRenderedPageBreak/>
                    <w:t xml:space="preserve">4080 </w:t>
                  </w:r>
                </w:p>
              </w:tc>
              <w:tc>
                <w:tcPr>
                  <w:tcW w:w="850" w:type="dxa"/>
                </w:tcPr>
                <w:p w14:paraId="31059B73"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rPr>
                    <w:lastRenderedPageBreak/>
                    <w:t>жеке табы</w:t>
                  </w:r>
                  <w:r w:rsidRPr="00DF03B4">
                    <w:rPr>
                      <w:rStyle w:val="s0"/>
                      <w:rFonts w:eastAsia="Calibri"/>
                      <w:sz w:val="28"/>
                      <w:szCs w:val="28"/>
                    </w:rPr>
                    <w:lastRenderedPageBreak/>
                    <w:t>с салығы-0,</w:t>
                  </w:r>
                </w:p>
                <w:p w14:paraId="3F295F4C"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rPr>
                    <w:t>әлеуметтік төлемдер-4*</w:t>
                  </w:r>
                </w:p>
              </w:tc>
              <w:tc>
                <w:tcPr>
                  <w:tcW w:w="848" w:type="dxa"/>
                </w:tcPr>
                <w:p w14:paraId="3139BC4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rPr>
                    <w:lastRenderedPageBreak/>
                    <w:t xml:space="preserve">арнаулы </w:t>
                  </w:r>
                  <w:r w:rsidRPr="00DF03B4">
                    <w:rPr>
                      <w:rStyle w:val="s0"/>
                      <w:rFonts w:eastAsia="Calibri"/>
                      <w:sz w:val="28"/>
                      <w:szCs w:val="28"/>
                    </w:rPr>
                    <w:lastRenderedPageBreak/>
                    <w:t>салық режимін қолдануға рұқсат етілген қызмет түрлерінің тізімі</w:t>
                  </w:r>
                </w:p>
              </w:tc>
            </w:tr>
            <w:tr w:rsidR="00774315" w:rsidRPr="00DF03B4" w14:paraId="1E669013" w14:textId="77777777" w:rsidTr="0061403D">
              <w:trPr>
                <w:gridAfter w:val="1"/>
                <w:wAfter w:w="145" w:type="dxa"/>
              </w:trPr>
              <w:tc>
                <w:tcPr>
                  <w:tcW w:w="312" w:type="dxa"/>
                </w:tcPr>
                <w:p w14:paraId="54A7644A"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rPr>
                    <w:lastRenderedPageBreak/>
                    <w:t>2</w:t>
                  </w:r>
                </w:p>
              </w:tc>
              <w:tc>
                <w:tcPr>
                  <w:tcW w:w="568" w:type="dxa"/>
                </w:tcPr>
                <w:p w14:paraId="34BF4A7E"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lang w:val="kk-KZ"/>
                    </w:rPr>
                    <w:t>Оңайлат</w:t>
                  </w:r>
                  <w:r w:rsidRPr="00DF03B4">
                    <w:rPr>
                      <w:rStyle w:val="s0"/>
                      <w:rFonts w:eastAsia="Calibri"/>
                      <w:sz w:val="28"/>
                      <w:szCs w:val="28"/>
                      <w:lang w:val="kk-KZ"/>
                    </w:rPr>
                    <w:lastRenderedPageBreak/>
                    <w:t>ылған декларация негізіндегі арнаулы салық режимі</w:t>
                  </w:r>
                </w:p>
              </w:tc>
              <w:tc>
                <w:tcPr>
                  <w:tcW w:w="1070" w:type="dxa"/>
                </w:tcPr>
                <w:p w14:paraId="299994EC"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rStyle w:val="s0"/>
                      <w:rFonts w:eastAsia="Calibri"/>
                      <w:sz w:val="28"/>
                      <w:szCs w:val="28"/>
                      <w:lang w:val="kk-KZ"/>
                    </w:rPr>
                    <w:lastRenderedPageBreak/>
                    <w:t xml:space="preserve">Дара кәсіпкерлер және </w:t>
                  </w:r>
                  <w:r w:rsidRPr="00DF03B4">
                    <w:rPr>
                      <w:rStyle w:val="s0"/>
                      <w:rFonts w:eastAsia="Calibri"/>
                      <w:sz w:val="28"/>
                      <w:szCs w:val="28"/>
                      <w:lang w:val="kk-KZ"/>
                    </w:rPr>
                    <w:lastRenderedPageBreak/>
                    <w:t>Қазақстан Республикасының резидент-заңды тұлғалары</w:t>
                  </w:r>
                </w:p>
              </w:tc>
              <w:tc>
                <w:tcPr>
                  <w:tcW w:w="1058" w:type="dxa"/>
                </w:tcPr>
                <w:p w14:paraId="03F2F0B6"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b/>
                      <w:sz w:val="28"/>
                      <w:szCs w:val="28"/>
                    </w:rPr>
                  </w:pPr>
                  <w:r w:rsidRPr="00DF03B4">
                    <w:rPr>
                      <w:rStyle w:val="s0"/>
                      <w:rFonts w:eastAsia="Calibri"/>
                      <w:b/>
                      <w:sz w:val="28"/>
                      <w:szCs w:val="28"/>
                      <w:lang w:val="kk-KZ"/>
                    </w:rPr>
                    <w:lastRenderedPageBreak/>
                    <w:t xml:space="preserve">Бір жылда </w:t>
                  </w:r>
                  <w:r w:rsidRPr="00DF03B4">
                    <w:rPr>
                      <w:rStyle w:val="s0"/>
                      <w:rFonts w:eastAsia="Calibri"/>
                      <w:b/>
                      <w:sz w:val="28"/>
                      <w:szCs w:val="28"/>
                    </w:rPr>
                    <w:t>600 00</w:t>
                  </w:r>
                  <w:r w:rsidRPr="00DF03B4">
                    <w:rPr>
                      <w:rStyle w:val="s0"/>
                      <w:rFonts w:eastAsia="Calibri"/>
                      <w:b/>
                      <w:sz w:val="28"/>
                      <w:szCs w:val="28"/>
                    </w:rPr>
                    <w:lastRenderedPageBreak/>
                    <w:t xml:space="preserve">0 </w:t>
                  </w:r>
                </w:p>
              </w:tc>
              <w:tc>
                <w:tcPr>
                  <w:tcW w:w="850" w:type="dxa"/>
                </w:tcPr>
                <w:p w14:paraId="1A093AD4"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b/>
                      <w:sz w:val="28"/>
                      <w:szCs w:val="28"/>
                    </w:rPr>
                  </w:pPr>
                  <w:r w:rsidRPr="00DF03B4">
                    <w:rPr>
                      <w:b/>
                      <w:sz w:val="28"/>
                      <w:szCs w:val="28"/>
                    </w:rPr>
                    <w:lastRenderedPageBreak/>
                    <w:t>жеке табыс сал</w:t>
                  </w:r>
                  <w:r w:rsidRPr="00DF03B4">
                    <w:rPr>
                      <w:b/>
                      <w:sz w:val="28"/>
                      <w:szCs w:val="28"/>
                    </w:rPr>
                    <w:lastRenderedPageBreak/>
                    <w:t>ығы / корпоративтік табыс салығы4% (жергілікті өкілді органдардың мөлшерлемені 50% - ға дейін төмендет</w:t>
                  </w:r>
                  <w:r w:rsidRPr="00DF03B4">
                    <w:rPr>
                      <w:b/>
                      <w:sz w:val="28"/>
                      <w:szCs w:val="28"/>
                    </w:rPr>
                    <w:lastRenderedPageBreak/>
                    <w:t xml:space="preserve">у/көтеру құқығымен </w:t>
                  </w:r>
                </w:p>
              </w:tc>
              <w:tc>
                <w:tcPr>
                  <w:tcW w:w="848" w:type="dxa"/>
                </w:tcPr>
                <w:p w14:paraId="6F22A025"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rStyle w:val="s0"/>
                      <w:rFonts w:eastAsia="Calibri"/>
                      <w:sz w:val="28"/>
                      <w:szCs w:val="28"/>
                    </w:rPr>
                  </w:pPr>
                  <w:r w:rsidRPr="00DF03B4">
                    <w:rPr>
                      <w:sz w:val="28"/>
                      <w:szCs w:val="28"/>
                    </w:rPr>
                    <w:lastRenderedPageBreak/>
                    <w:t xml:space="preserve">арнаулы салық </w:t>
                  </w:r>
                  <w:r w:rsidRPr="00DF03B4">
                    <w:rPr>
                      <w:sz w:val="28"/>
                      <w:szCs w:val="28"/>
                    </w:rPr>
                    <w:lastRenderedPageBreak/>
                    <w:t xml:space="preserve">режимдерін </w:t>
                  </w:r>
                  <w:r w:rsidRPr="00DF03B4">
                    <w:rPr>
                      <w:rStyle w:val="s0"/>
                      <w:rFonts w:eastAsia="Calibri"/>
                      <w:sz w:val="28"/>
                      <w:szCs w:val="28"/>
                      <w:lang w:val="kk-KZ"/>
                    </w:rPr>
                    <w:t>қолдануға рұқсат етілмеген қызмет түрлерінің тізімі</w:t>
                  </w:r>
                </w:p>
              </w:tc>
            </w:tr>
            <w:tr w:rsidR="00774315" w:rsidRPr="00DF03B4" w14:paraId="5B633956" w14:textId="77777777" w:rsidTr="0061403D">
              <w:trPr>
                <w:gridAfter w:val="1"/>
                <w:wAfter w:w="145" w:type="dxa"/>
              </w:trPr>
              <w:tc>
                <w:tcPr>
                  <w:tcW w:w="312" w:type="dxa"/>
                </w:tcPr>
                <w:p w14:paraId="5FB1DA47"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sz w:val="28"/>
                      <w:szCs w:val="28"/>
                    </w:rPr>
                  </w:pPr>
                  <w:r w:rsidRPr="00DF03B4">
                    <w:rPr>
                      <w:sz w:val="28"/>
                      <w:szCs w:val="28"/>
                      <w:lang w:val="kk-KZ"/>
                    </w:rPr>
                    <w:lastRenderedPageBreak/>
                    <w:t>С</w:t>
                  </w:r>
                </w:p>
              </w:tc>
              <w:tc>
                <w:tcPr>
                  <w:tcW w:w="568" w:type="dxa"/>
                </w:tcPr>
                <w:p w14:paraId="450FCA88"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sz w:val="28"/>
                      <w:szCs w:val="28"/>
                    </w:rPr>
                  </w:pPr>
                  <w:r w:rsidRPr="00DF03B4">
                    <w:rPr>
                      <w:sz w:val="28"/>
                      <w:szCs w:val="28"/>
                      <w:lang w:val="kk-KZ"/>
                    </w:rPr>
                    <w:t>Шаруа немесе фермер қожалықтары үшін арнаулы салы</w:t>
                  </w:r>
                  <w:r w:rsidRPr="00DF03B4">
                    <w:rPr>
                      <w:sz w:val="28"/>
                      <w:szCs w:val="28"/>
                      <w:lang w:val="kk-KZ"/>
                    </w:rPr>
                    <w:lastRenderedPageBreak/>
                    <w:t>қ режимі</w:t>
                  </w:r>
                </w:p>
              </w:tc>
              <w:tc>
                <w:tcPr>
                  <w:tcW w:w="1070" w:type="dxa"/>
                </w:tcPr>
                <w:p w14:paraId="09D99D19"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sz w:val="28"/>
                      <w:szCs w:val="28"/>
                    </w:rPr>
                  </w:pPr>
                  <w:r w:rsidRPr="00DF03B4">
                    <w:rPr>
                      <w:sz w:val="28"/>
                      <w:szCs w:val="28"/>
                      <w:lang w:val="kk-KZ"/>
                    </w:rPr>
                    <w:lastRenderedPageBreak/>
                    <w:t xml:space="preserve">Шаруа немесе фермер қожалықтары </w:t>
                  </w:r>
                </w:p>
              </w:tc>
              <w:tc>
                <w:tcPr>
                  <w:tcW w:w="1058" w:type="dxa"/>
                </w:tcPr>
                <w:p w14:paraId="7C6C8BD0" w14:textId="77777777" w:rsidR="00774315" w:rsidRPr="00DF03B4" w:rsidRDefault="00774315" w:rsidP="00305523">
                  <w:pPr>
                    <w:pStyle w:val="pj"/>
                    <w:framePr w:hSpace="180" w:wrap="around" w:vAnchor="text" w:hAnchor="text" w:y="1"/>
                    <w:spacing w:before="0" w:beforeAutospacing="0" w:after="0" w:afterAutospacing="0"/>
                    <w:ind w:firstLine="709"/>
                    <w:contextualSpacing/>
                    <w:suppressOverlap/>
                    <w:jc w:val="both"/>
                    <w:rPr>
                      <w:sz w:val="28"/>
                      <w:szCs w:val="28"/>
                    </w:rPr>
                  </w:pPr>
                  <w:r w:rsidRPr="00DF03B4">
                    <w:rPr>
                      <w:sz w:val="28"/>
                      <w:szCs w:val="28"/>
                    </w:rPr>
                    <w:t>-</w:t>
                  </w:r>
                </w:p>
              </w:tc>
              <w:tc>
                <w:tcPr>
                  <w:tcW w:w="850" w:type="dxa"/>
                </w:tcPr>
                <w:p w14:paraId="6B3CB28E" w14:textId="77777777" w:rsidR="00774315" w:rsidRPr="00DF03B4" w:rsidRDefault="00774315" w:rsidP="00305523">
                  <w:pPr>
                    <w:pStyle w:val="pj"/>
                    <w:framePr w:hSpace="180" w:wrap="around" w:vAnchor="text" w:hAnchor="text" w:y="1"/>
                    <w:spacing w:before="0" w:beforeAutospacing="0" w:after="0" w:afterAutospacing="0"/>
                    <w:ind w:firstLine="709"/>
                    <w:contextualSpacing/>
                    <w:suppressOverlap/>
                    <w:jc w:val="both"/>
                    <w:rPr>
                      <w:sz w:val="28"/>
                      <w:szCs w:val="28"/>
                    </w:rPr>
                  </w:pPr>
                  <w:r w:rsidRPr="00DF03B4">
                    <w:rPr>
                      <w:sz w:val="28"/>
                      <w:szCs w:val="28"/>
                    </w:rPr>
                    <w:t>0,5</w:t>
                  </w:r>
                </w:p>
              </w:tc>
              <w:tc>
                <w:tcPr>
                  <w:tcW w:w="848" w:type="dxa"/>
                </w:tcPr>
                <w:p w14:paraId="129AE581" w14:textId="77777777" w:rsidR="00774315" w:rsidRPr="00DF03B4" w:rsidRDefault="00774315" w:rsidP="00305523">
                  <w:pPr>
                    <w:pStyle w:val="pj"/>
                    <w:framePr w:hSpace="180" w:wrap="around" w:vAnchor="text" w:hAnchor="text" w:y="1"/>
                    <w:spacing w:before="0" w:beforeAutospacing="0" w:after="0" w:afterAutospacing="0"/>
                    <w:contextualSpacing/>
                    <w:suppressOverlap/>
                    <w:jc w:val="both"/>
                    <w:rPr>
                      <w:sz w:val="28"/>
                      <w:szCs w:val="28"/>
                    </w:rPr>
                  </w:pPr>
                  <w:r w:rsidRPr="00DF03B4">
                    <w:rPr>
                      <w:sz w:val="28"/>
                      <w:szCs w:val="28"/>
                    </w:rPr>
                    <w:t xml:space="preserve">Қазақстан Республикасының аумағында белгіленген шекті алаңдарда жеке меншік және (немесе) </w:t>
                  </w:r>
                  <w:r w:rsidRPr="00DF03B4">
                    <w:rPr>
                      <w:sz w:val="28"/>
                      <w:szCs w:val="28"/>
                    </w:rPr>
                    <w:lastRenderedPageBreak/>
                    <w:t>жер пайдалану құқықтарында (қайталама жер пайдалану құқығын қоса алғанда) жер учаскелері болған кезде</w:t>
                  </w:r>
                </w:p>
              </w:tc>
            </w:tr>
          </w:tbl>
          <w:p w14:paraId="089B9048"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rPr>
            </w:pPr>
            <w:r w:rsidRPr="00DF03B4">
              <w:rPr>
                <w:sz w:val="28"/>
                <w:szCs w:val="28"/>
                <w:lang w:val="kk-KZ"/>
              </w:rPr>
              <w:lastRenderedPageBreak/>
              <w:t>*</w:t>
            </w:r>
            <w:r w:rsidRPr="00DF03B4">
              <w:rPr>
                <w:sz w:val="28"/>
                <w:szCs w:val="28"/>
              </w:rPr>
              <w:t xml:space="preserve">Әлеуметтік төлемдердің мөлшері әлеуметтік Кодексте және </w:t>
            </w:r>
            <w:r w:rsidRPr="00DF03B4">
              <w:rPr>
                <w:sz w:val="28"/>
                <w:szCs w:val="28"/>
                <w:lang w:val="kk-KZ"/>
              </w:rPr>
              <w:lastRenderedPageBreak/>
              <w:t>«М</w:t>
            </w:r>
            <w:r w:rsidRPr="00DF03B4">
              <w:rPr>
                <w:sz w:val="28"/>
                <w:szCs w:val="28"/>
              </w:rPr>
              <w:t>індетті әлеуметтік медициналық сақтандыру туралы</w:t>
            </w:r>
            <w:r w:rsidRPr="00DF03B4">
              <w:rPr>
                <w:sz w:val="28"/>
                <w:szCs w:val="28"/>
                <w:lang w:val="kk-KZ"/>
              </w:rPr>
              <w:t xml:space="preserve">» </w:t>
            </w:r>
            <w:r w:rsidRPr="00DF03B4">
              <w:rPr>
                <w:sz w:val="28"/>
                <w:szCs w:val="28"/>
              </w:rPr>
              <w:t>Қазақстан Республикасының Заңында белгіленген</w:t>
            </w:r>
            <w:r w:rsidRPr="00DF03B4">
              <w:rPr>
                <w:rStyle w:val="s0"/>
                <w:rFonts w:eastAsia="Calibri"/>
                <w:sz w:val="28"/>
                <w:szCs w:val="28"/>
              </w:rPr>
              <w:t>.</w:t>
            </w:r>
          </w:p>
          <w:p w14:paraId="6AB11A4D" w14:textId="77777777" w:rsidR="00774315" w:rsidRPr="00DF03B4" w:rsidRDefault="00774315" w:rsidP="00DF03B4">
            <w:pPr>
              <w:spacing w:after="0" w:line="240" w:lineRule="auto"/>
              <w:jc w:val="both"/>
              <w:rPr>
                <w:rFonts w:ascii="Times New Roman" w:hAnsi="Times New Roman" w:cs="Times New Roman"/>
                <w:bCs/>
                <w:sz w:val="28"/>
                <w:szCs w:val="28"/>
                <w:lang w:val="kk-KZ"/>
              </w:rPr>
            </w:pPr>
          </w:p>
        </w:tc>
        <w:tc>
          <w:tcPr>
            <w:tcW w:w="4165" w:type="dxa"/>
          </w:tcPr>
          <w:p w14:paraId="52FACD2E"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lastRenderedPageBreak/>
              <w:t xml:space="preserve">Ұсынылып отырған түзетулер </w:t>
            </w:r>
            <w:r w:rsidRPr="00DF03B4">
              <w:rPr>
                <w:rFonts w:ascii="Times New Roman" w:hAnsi="Times New Roman" w:cs="Times New Roman"/>
                <w:sz w:val="28"/>
                <w:szCs w:val="28"/>
                <w:lang w:val="kk-KZ" w:eastAsia="ru-RU"/>
              </w:rPr>
              <w:lastRenderedPageBreak/>
              <w:t>Мемлекет басшысының тапсырмаларын, деректерді іске асыру үшін әзірленді</w:t>
            </w:r>
          </w:p>
          <w:p w14:paraId="7A9E524C"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Қазақстан Республикасы Үкіметінің 7 ақпандағы кеңейтілген отырысының қорытындысы бойынша </w:t>
            </w:r>
          </w:p>
          <w:p w14:paraId="274AF67B" w14:textId="26C81FBA" w:rsidR="00774315" w:rsidRPr="00DF03B4" w:rsidRDefault="00774315" w:rsidP="00DF03B4">
            <w:pPr>
              <w:spacing w:after="0" w:line="240" w:lineRule="auto"/>
              <w:ind w:firstLine="455"/>
              <w:jc w:val="both"/>
              <w:rPr>
                <w:rFonts w:ascii="Times New Roman" w:hAnsi="Times New Roman" w:cs="Times New Roman"/>
                <w:sz w:val="28"/>
                <w:szCs w:val="28"/>
                <w:lang w:val="kk-KZ"/>
              </w:rPr>
            </w:pPr>
            <w:r w:rsidRPr="00DF03B4">
              <w:rPr>
                <w:rFonts w:ascii="Times New Roman" w:hAnsi="Times New Roman" w:cs="Times New Roman"/>
                <w:szCs w:val="28"/>
                <w:lang w:val="kk-KZ" w:eastAsia="ru-RU"/>
              </w:rPr>
              <w:t>2024 жылы, сондай-ақ салық-бюджет реформасы бойынша, оның ішінде Мемлекет басшысы 2025 жылғы 28 қаңтарда Үкіметтің кеңейтілген отырысында мақұлдаған ТЖК бойынша нормаларды қайта қарау бөлігінде тәсілдерді іске асыру үшін.</w:t>
            </w:r>
          </w:p>
        </w:tc>
      </w:tr>
      <w:tr w:rsidR="00774315" w:rsidRPr="00305523" w14:paraId="5481D8A9" w14:textId="77777777" w:rsidTr="00DF03B4">
        <w:tc>
          <w:tcPr>
            <w:tcW w:w="562" w:type="dxa"/>
          </w:tcPr>
          <w:p w14:paraId="1CC47582"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tcPr>
          <w:p w14:paraId="2AE8400F" w14:textId="3E638DEA" w:rsidR="00774315" w:rsidRPr="00DF03B4" w:rsidRDefault="00774315" w:rsidP="00DF03B4">
            <w:pPr>
              <w:spacing w:after="0" w:line="240" w:lineRule="auto"/>
              <w:ind w:firstLine="209"/>
              <w:contextualSpacing/>
              <w:jc w:val="both"/>
              <w:rPr>
                <w:rFonts w:ascii="Times New Roman" w:hAnsi="Times New Roman" w:cs="Times New Roman"/>
                <w:sz w:val="28"/>
                <w:szCs w:val="28"/>
              </w:rPr>
            </w:pPr>
            <w:r w:rsidRPr="00DF03B4">
              <w:rPr>
                <w:rFonts w:ascii="Times New Roman" w:hAnsi="Times New Roman" w:cs="Times New Roman"/>
                <w:bCs/>
                <w:sz w:val="28"/>
                <w:szCs w:val="28"/>
              </w:rPr>
              <w:t>710-бап</w:t>
            </w:r>
          </w:p>
        </w:tc>
        <w:tc>
          <w:tcPr>
            <w:tcW w:w="4962" w:type="dxa"/>
          </w:tcPr>
          <w:p w14:paraId="0C4831C9" w14:textId="77777777" w:rsidR="00774315" w:rsidRPr="00DF03B4" w:rsidRDefault="00774315" w:rsidP="00DF03B4">
            <w:pPr>
              <w:pStyle w:val="pj"/>
              <w:spacing w:before="0" w:beforeAutospacing="0" w:after="0" w:afterAutospacing="0"/>
              <w:ind w:firstLine="461"/>
              <w:contextualSpacing/>
              <w:jc w:val="both"/>
              <w:rPr>
                <w:rStyle w:val="s1"/>
                <w:rFonts w:eastAsia="Calibri"/>
                <w:b w:val="0"/>
                <w:bCs w:val="0"/>
                <w:sz w:val="28"/>
                <w:szCs w:val="28"/>
                <w:lang w:val="kk-KZ"/>
              </w:rPr>
            </w:pPr>
            <w:r w:rsidRPr="00DF03B4">
              <w:rPr>
                <w:rStyle w:val="s1"/>
                <w:rFonts w:eastAsia="Calibri"/>
                <w:sz w:val="28"/>
                <w:szCs w:val="28"/>
                <w:lang w:val="kk-KZ"/>
              </w:rPr>
              <w:t>710-бап. Оңайлатылған декларация негізіндегі арнаулы салық режимін қолдану шарттары</w:t>
            </w:r>
          </w:p>
          <w:p w14:paraId="48AAB573" w14:textId="77777777" w:rsidR="00774315" w:rsidRPr="00DF03B4" w:rsidRDefault="00774315" w:rsidP="00DF03B4">
            <w:pPr>
              <w:pStyle w:val="pj"/>
              <w:tabs>
                <w:tab w:val="left" w:pos="742"/>
              </w:tabs>
              <w:spacing w:before="0" w:beforeAutospacing="0" w:after="0" w:afterAutospacing="0"/>
              <w:ind w:firstLine="461"/>
              <w:contextualSpacing/>
              <w:jc w:val="both"/>
              <w:rPr>
                <w:b/>
                <w:sz w:val="28"/>
                <w:szCs w:val="28"/>
                <w:lang w:val="kk-KZ"/>
              </w:rPr>
            </w:pPr>
            <w:r w:rsidRPr="00DF03B4">
              <w:rPr>
                <w:rStyle w:val="s1"/>
                <w:rFonts w:eastAsia="Calibri"/>
                <w:sz w:val="28"/>
                <w:szCs w:val="28"/>
                <w:lang w:val="kk-KZ"/>
              </w:rPr>
              <w:t xml:space="preserve">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600 000 еселенген мөлшерінен аспайтын Қазақстан Республикасының резидент-дара </w:t>
            </w:r>
            <w:r w:rsidRPr="00DF03B4">
              <w:rPr>
                <w:rStyle w:val="s1"/>
                <w:rFonts w:eastAsia="Calibri"/>
                <w:sz w:val="28"/>
                <w:szCs w:val="28"/>
                <w:lang w:val="kk-KZ"/>
              </w:rPr>
              <w:lastRenderedPageBreak/>
              <w:t>кәсіпкерлері мен заңды тұлғалары (осы баптың 2 және 3-тармақтарында көрсетілгендерді қоспағанда) қолдануға құқылы</w:t>
            </w:r>
            <w:r w:rsidRPr="00DF03B4">
              <w:rPr>
                <w:b/>
                <w:sz w:val="28"/>
                <w:szCs w:val="28"/>
                <w:lang w:val="kk-KZ"/>
              </w:rPr>
              <w:t>.</w:t>
            </w:r>
          </w:p>
          <w:p w14:paraId="57FFD6EA" w14:textId="77777777" w:rsidR="00774315" w:rsidRPr="00DF03B4" w:rsidRDefault="00774315" w:rsidP="00DF03B4">
            <w:pPr>
              <w:pStyle w:val="pj"/>
              <w:spacing w:before="0" w:beforeAutospacing="0" w:after="0" w:afterAutospacing="0"/>
              <w:ind w:firstLine="461"/>
              <w:contextualSpacing/>
              <w:jc w:val="both"/>
              <w:rPr>
                <w:b/>
                <w:bCs/>
                <w:sz w:val="28"/>
                <w:szCs w:val="28"/>
                <w:lang w:val="kk-KZ"/>
              </w:rPr>
            </w:pPr>
            <w:r w:rsidRPr="00DF03B4">
              <w:rPr>
                <w:b/>
                <w:bCs/>
                <w:sz w:val="28"/>
                <w:szCs w:val="28"/>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0CE4BC8E"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3E225C7E"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47431D7F"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4CF752A"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55CEB8E7"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6985E71"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4E6BFDCD"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1FF478EB"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00CF81E0"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33B63230"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6FB01DAC"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526F4AB4"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1291BD53"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C18DC23"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60C21363"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106EB3BB"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01F1BC98"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31DCB46A"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B020BE4"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188F2251"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462433E6"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5E7DA6A"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5AB308DF"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2168304D"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3511B2EB"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0309BD03"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27A4D530" w14:textId="77777777" w:rsidR="00774315" w:rsidRPr="00DF03B4" w:rsidRDefault="00774315" w:rsidP="00DF03B4">
            <w:pPr>
              <w:pStyle w:val="pj"/>
              <w:spacing w:before="0" w:beforeAutospacing="0" w:after="0" w:afterAutospacing="0"/>
              <w:contextualSpacing/>
              <w:jc w:val="both"/>
              <w:rPr>
                <w:rStyle w:val="s1"/>
                <w:rFonts w:eastAsia="Calibri"/>
                <w:sz w:val="28"/>
                <w:szCs w:val="28"/>
                <w:lang w:val="kk-KZ"/>
              </w:rPr>
            </w:pPr>
          </w:p>
          <w:p w14:paraId="799355A6"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2449AF87"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39DF8903"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4F98100E" w14:textId="0B9565C6"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7D6E2395" w14:textId="2F275466" w:rsidR="00DF03B4" w:rsidRPr="00DF03B4" w:rsidRDefault="00DF03B4" w:rsidP="00DF03B4">
            <w:pPr>
              <w:pStyle w:val="pj"/>
              <w:spacing w:before="0" w:beforeAutospacing="0" w:after="0" w:afterAutospacing="0"/>
              <w:ind w:firstLine="461"/>
              <w:contextualSpacing/>
              <w:jc w:val="both"/>
              <w:rPr>
                <w:rStyle w:val="s1"/>
                <w:rFonts w:eastAsia="Calibri"/>
                <w:sz w:val="28"/>
                <w:szCs w:val="28"/>
                <w:lang w:val="kk-KZ"/>
              </w:rPr>
            </w:pPr>
          </w:p>
          <w:p w14:paraId="12DD94C4" w14:textId="61B2A016" w:rsidR="00DF03B4" w:rsidRPr="00DF03B4" w:rsidRDefault="00DF03B4" w:rsidP="00DF03B4">
            <w:pPr>
              <w:pStyle w:val="pj"/>
              <w:spacing w:before="0" w:beforeAutospacing="0" w:after="0" w:afterAutospacing="0"/>
              <w:ind w:firstLine="461"/>
              <w:contextualSpacing/>
              <w:jc w:val="both"/>
              <w:rPr>
                <w:rStyle w:val="s1"/>
                <w:rFonts w:eastAsia="Calibri"/>
                <w:sz w:val="28"/>
                <w:szCs w:val="28"/>
                <w:lang w:val="kk-KZ"/>
              </w:rPr>
            </w:pPr>
          </w:p>
          <w:p w14:paraId="1CB464B4" w14:textId="04E79102" w:rsidR="00DF03B4" w:rsidRPr="00DF03B4" w:rsidRDefault="00DF03B4" w:rsidP="00DF03B4">
            <w:pPr>
              <w:pStyle w:val="pj"/>
              <w:spacing w:before="0" w:beforeAutospacing="0" w:after="0" w:afterAutospacing="0"/>
              <w:ind w:firstLine="461"/>
              <w:contextualSpacing/>
              <w:jc w:val="both"/>
              <w:rPr>
                <w:rStyle w:val="s1"/>
                <w:rFonts w:eastAsia="Calibri"/>
                <w:sz w:val="28"/>
                <w:szCs w:val="28"/>
                <w:lang w:val="kk-KZ"/>
              </w:rPr>
            </w:pPr>
          </w:p>
          <w:p w14:paraId="42B2BF43" w14:textId="77777777" w:rsidR="00DF03B4" w:rsidRPr="00DF03B4" w:rsidRDefault="00DF03B4" w:rsidP="00DF03B4">
            <w:pPr>
              <w:pStyle w:val="pj"/>
              <w:spacing w:before="0" w:beforeAutospacing="0" w:after="0" w:afterAutospacing="0"/>
              <w:ind w:firstLine="461"/>
              <w:contextualSpacing/>
              <w:jc w:val="both"/>
              <w:rPr>
                <w:rStyle w:val="s1"/>
                <w:rFonts w:eastAsia="Calibri"/>
                <w:sz w:val="28"/>
                <w:szCs w:val="28"/>
                <w:lang w:val="kk-KZ"/>
              </w:rPr>
            </w:pPr>
          </w:p>
          <w:p w14:paraId="17ACCC5E" w14:textId="77777777" w:rsidR="00774315" w:rsidRPr="00DF03B4" w:rsidRDefault="00774315" w:rsidP="00DF03B4">
            <w:pPr>
              <w:pStyle w:val="pj"/>
              <w:spacing w:before="0" w:beforeAutospacing="0" w:after="0" w:afterAutospacing="0"/>
              <w:ind w:firstLine="461"/>
              <w:contextualSpacing/>
              <w:jc w:val="both"/>
              <w:rPr>
                <w:rStyle w:val="s1"/>
                <w:rFonts w:eastAsia="Calibri"/>
                <w:sz w:val="28"/>
                <w:szCs w:val="28"/>
                <w:lang w:val="kk-KZ"/>
              </w:rPr>
            </w:pPr>
          </w:p>
          <w:p w14:paraId="5B28FF79"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4EDDB02E"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1) есірткі құралдарының, психотроптық заттар мен прекурсорлардың айналымымен байланысты қызмет;</w:t>
            </w:r>
          </w:p>
          <w:p w14:paraId="29BCABC8"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lastRenderedPageBreak/>
              <w:t>2) акцизделетін өнімді өндіру және (немесе) көтерме сату;</w:t>
            </w:r>
          </w:p>
          <w:p w14:paraId="4616CDAE"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3) мұнай өнімдерінің жекелеген түрлерін - бензинді, дизель отынын және мазутты сату;</w:t>
            </w:r>
          </w:p>
          <w:p w14:paraId="73DD64A0"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4) астық қабылдау пункттерінде астықты сақтау жөніндегі қызмет;</w:t>
            </w:r>
          </w:p>
          <w:p w14:paraId="0F6A34DB"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5) лотереяларды өткізу;</w:t>
            </w:r>
          </w:p>
          <w:p w14:paraId="787A6A3B"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lang w:val="kk-KZ"/>
              </w:rPr>
            </w:pPr>
            <w:r w:rsidRPr="00DF03B4">
              <w:rPr>
                <w:b/>
                <w:bCs/>
                <w:sz w:val="28"/>
                <w:szCs w:val="28"/>
                <w:lang w:val="kk-KZ"/>
              </w:rPr>
              <w:t>6) ойын бизнесі саласындағы қызмет;</w:t>
            </w:r>
          </w:p>
          <w:p w14:paraId="0B4A4DE0"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7) радиоактивті материалдардың айналымымен байланысты қызмет;</w:t>
            </w:r>
          </w:p>
          <w:p w14:paraId="3C9A4857"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8) сақтандыру брокері мен сақтандыру агентінің қаржылық, сақтандыру қызметі және делдалдық қызмет;</w:t>
            </w:r>
          </w:p>
          <w:p w14:paraId="05D613C4"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9) күзет қызметі;</w:t>
            </w:r>
          </w:p>
          <w:p w14:paraId="00C0F7BC"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10) азаматтық және қызметтік қару мен оның патрондарының айналымымен байланысты қызмет;</w:t>
            </w:r>
          </w:p>
          <w:p w14:paraId="05EC9D40"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11) цифрлық майнинг жөніндегі қызмет;</w:t>
            </w:r>
          </w:p>
          <w:p w14:paraId="61594B55"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12) жер қойнауын пайдалану (кен іздеуге арналған лицензия негізінде жүзеге асырылатын жер қойнауын пайдалану жөніндегі қызметті қоспағанда);</w:t>
            </w:r>
          </w:p>
          <w:p w14:paraId="39ABF239"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 xml:space="preserve">13) түсті және қара металдардың сынықтары мен қалдықтарын </w:t>
            </w:r>
            <w:r w:rsidRPr="00DF03B4">
              <w:rPr>
                <w:b/>
                <w:bCs/>
                <w:sz w:val="28"/>
                <w:szCs w:val="28"/>
              </w:rPr>
              <w:lastRenderedPageBreak/>
              <w:t>жинау (дайындау), сақтау, қайта өңдеу және өткізу;</w:t>
            </w:r>
          </w:p>
          <w:p w14:paraId="14785657"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14) қаржы лизингі шеңберіндегі қызмет;</w:t>
            </w:r>
          </w:p>
          <w:p w14:paraId="67951514"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15) сауда нарығын жалға алу және пайдалану;</w:t>
            </w:r>
          </w:p>
          <w:p w14:paraId="5D56996C"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16) Қазақстан Республикасының сауда қызметін реттеу туралы заңнамасына сәйкес сауда базарларына жататын сауда объектілерін, 1,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p>
          <w:p w14:paraId="5E48B96C"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17) автокөлік жалдау және лизинг</w:t>
            </w:r>
          </w:p>
          <w:p w14:paraId="26FE415F"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18) құрылыс машиналары мен жабдықтарын жалға алу және лизингке беру</w:t>
            </w:r>
          </w:p>
          <w:p w14:paraId="031EAAE3"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19) ауыл шаруашылығы машиналары мен жабдықтарын жалға алу және лизингке беру</w:t>
            </w:r>
          </w:p>
          <w:p w14:paraId="4A8E83FB"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20) тұрғын және тұрғын емес ғимараттар салу;</w:t>
            </w:r>
          </w:p>
          <w:p w14:paraId="586A12E5"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21) тұрғын үй қорын іске асыру;</w:t>
            </w:r>
          </w:p>
          <w:p w14:paraId="7863BC72"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 xml:space="preserve">22) консультациялық және </w:t>
            </w:r>
            <w:r w:rsidRPr="00DF03B4">
              <w:rPr>
                <w:b/>
                <w:bCs/>
                <w:sz w:val="28"/>
                <w:szCs w:val="28"/>
              </w:rPr>
              <w:lastRenderedPageBreak/>
              <w:t>(немесе) маркетингтік қызметтер;</w:t>
            </w:r>
          </w:p>
          <w:p w14:paraId="254158C7"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23) бухгалтерлік есеп немесе аудит саласындағы қызмет;</w:t>
            </w:r>
          </w:p>
          <w:p w14:paraId="56F78B68"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24) Құқық, әділет және сот төрелігі саласындағы қызмет.</w:t>
            </w:r>
          </w:p>
          <w:p w14:paraId="71ABE8B3"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25) жолдар мен автомагистральдар салу;</w:t>
            </w:r>
          </w:p>
          <w:p w14:paraId="6B0B05A6"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26) жүк теміржол көлігінің қызметі;</w:t>
            </w:r>
          </w:p>
          <w:p w14:paraId="20E49D6E"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27) темір жолдар мен метро құрылысы;</w:t>
            </w:r>
          </w:p>
          <w:p w14:paraId="7D783CA1"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28) Мұнай және газ магистральдық құбырларын салу;</w:t>
            </w:r>
          </w:p>
          <w:p w14:paraId="08BAEB1F"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29) атом өнеркәсібі және атом энергетикасы объектілері үшін сәулет саласындағы қызмет;</w:t>
            </w:r>
          </w:p>
          <w:p w14:paraId="05DAB6D8"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30) Көпірлер мен туннельдер салу;</w:t>
            </w:r>
          </w:p>
          <w:p w14:paraId="32A520E3"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31) 1-санаттағы стационарлық сауда объектілерін салу;</w:t>
            </w:r>
          </w:p>
          <w:p w14:paraId="03EB6296"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32) төлемдерді жинау жөніндегі агенттіктердің және кредиттік бюролардың қызметі;</w:t>
            </w:r>
          </w:p>
          <w:p w14:paraId="7831B7DB"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33) қара және түсті металдар кендерінің көтерме саудасы;</w:t>
            </w:r>
          </w:p>
          <w:p w14:paraId="26674293"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34) бағалы металдардың көтерме саудасы;</w:t>
            </w:r>
          </w:p>
          <w:p w14:paraId="6271B82C"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35) шикі мұнайдың және ілеспе газдың көтерме саудасы;</w:t>
            </w:r>
          </w:p>
          <w:p w14:paraId="3FB367B8"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lastRenderedPageBreak/>
              <w:t>36) кестеге бағынатын жүк әуе көлігінің қызметі;</w:t>
            </w:r>
          </w:p>
          <w:p w14:paraId="609EE1B9"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37) мұнай өңдеу өнімдерін өндіру;</w:t>
            </w:r>
          </w:p>
          <w:p w14:paraId="4A4654EB"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38) қара және түсті металдардың сынықтары мен қалдықтарын көтерме сату;</w:t>
            </w:r>
          </w:p>
          <w:p w14:paraId="073485A1"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39) автомобильдерге арналған қозғалтқыштардан басқа автомобильдер өндірісі;</w:t>
            </w:r>
          </w:p>
          <w:p w14:paraId="04F72531"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40) басқа электр станцияларының электр энергиясын өндіруі;</w:t>
            </w:r>
          </w:p>
          <w:p w14:paraId="185A8904"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41) бағалы қағаздармен және тауарлармен мәмілелер бойынша брокерлік қызмет;</w:t>
            </w:r>
          </w:p>
          <w:p w14:paraId="64472B7A"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42) ломбардтардың қызметі;</w:t>
            </w:r>
          </w:p>
          <w:p w14:paraId="195BDD09" w14:textId="77777777" w:rsidR="00774315" w:rsidRPr="00DF03B4" w:rsidRDefault="00774315" w:rsidP="00DF03B4">
            <w:pPr>
              <w:pStyle w:val="pj"/>
              <w:tabs>
                <w:tab w:val="left" w:pos="742"/>
              </w:tabs>
              <w:spacing w:before="0" w:beforeAutospacing="0" w:after="0" w:afterAutospacing="0"/>
              <w:ind w:firstLine="461"/>
              <w:contextualSpacing/>
              <w:jc w:val="both"/>
              <w:rPr>
                <w:b/>
                <w:bCs/>
                <w:sz w:val="28"/>
                <w:szCs w:val="28"/>
              </w:rPr>
            </w:pPr>
            <w:r w:rsidRPr="00DF03B4">
              <w:rPr>
                <w:b/>
                <w:bCs/>
                <w:sz w:val="28"/>
                <w:szCs w:val="28"/>
              </w:rPr>
              <w:t>43) банк қызметі;</w:t>
            </w:r>
          </w:p>
          <w:p w14:paraId="7B5AA717" w14:textId="77777777" w:rsidR="00774315" w:rsidRDefault="00774315" w:rsidP="00DF03B4">
            <w:pPr>
              <w:tabs>
                <w:tab w:val="left" w:pos="142"/>
              </w:tabs>
              <w:spacing w:after="0" w:line="240" w:lineRule="auto"/>
              <w:ind w:firstLine="318"/>
              <w:contextualSpacing/>
              <w:jc w:val="both"/>
              <w:textAlignment w:val="baseline"/>
              <w:rPr>
                <w:rFonts w:ascii="Times New Roman" w:hAnsi="Times New Roman" w:cs="Times New Roman"/>
                <w:b/>
                <w:bCs/>
                <w:sz w:val="28"/>
                <w:szCs w:val="28"/>
              </w:rPr>
            </w:pPr>
            <w:r w:rsidRPr="00DF03B4">
              <w:rPr>
                <w:rFonts w:ascii="Times New Roman" w:hAnsi="Times New Roman" w:cs="Times New Roman"/>
                <w:b/>
                <w:bCs/>
                <w:sz w:val="28"/>
                <w:szCs w:val="28"/>
              </w:rPr>
              <w:t>44) бағалы қағаздар нарығындағы қызмет.</w:t>
            </w:r>
          </w:p>
          <w:p w14:paraId="2D2C42E8" w14:textId="5FF2A96D" w:rsidR="00E20EF2" w:rsidRPr="00DF03B4" w:rsidRDefault="00E20EF2" w:rsidP="00DF03B4">
            <w:pPr>
              <w:tabs>
                <w:tab w:val="left" w:pos="142"/>
              </w:tabs>
              <w:spacing w:after="0" w:line="240" w:lineRule="auto"/>
              <w:ind w:firstLine="318"/>
              <w:contextualSpacing/>
              <w:jc w:val="both"/>
              <w:textAlignment w:val="baseline"/>
              <w:rPr>
                <w:rFonts w:ascii="Times New Roman" w:hAnsi="Times New Roman" w:cs="Times New Roman"/>
                <w:b/>
                <w:bCs/>
                <w:sz w:val="28"/>
                <w:szCs w:val="28"/>
                <w:lang w:eastAsia="ru-RU"/>
              </w:rPr>
            </w:pPr>
          </w:p>
        </w:tc>
        <w:tc>
          <w:tcPr>
            <w:tcW w:w="4623" w:type="dxa"/>
          </w:tcPr>
          <w:p w14:paraId="25635A65" w14:textId="77777777" w:rsidR="00774315" w:rsidRPr="00DF03B4" w:rsidRDefault="00774315" w:rsidP="00DF03B4">
            <w:pPr>
              <w:pStyle w:val="pj"/>
              <w:spacing w:before="0" w:beforeAutospacing="0" w:after="0" w:afterAutospacing="0"/>
              <w:ind w:firstLine="461"/>
              <w:contextualSpacing/>
              <w:jc w:val="both"/>
              <w:rPr>
                <w:rStyle w:val="s1"/>
                <w:rFonts w:eastAsia="Calibri"/>
                <w:b w:val="0"/>
                <w:bCs w:val="0"/>
                <w:sz w:val="28"/>
                <w:szCs w:val="28"/>
                <w:lang w:val="kk-KZ"/>
              </w:rPr>
            </w:pPr>
            <w:r w:rsidRPr="00DF03B4">
              <w:rPr>
                <w:rStyle w:val="s1"/>
                <w:rFonts w:eastAsia="Calibri"/>
                <w:sz w:val="28"/>
                <w:szCs w:val="28"/>
                <w:lang w:val="kk-KZ"/>
              </w:rPr>
              <w:lastRenderedPageBreak/>
              <w:t>710-бап. Оңайлатылған декларация негізіндегі арнаулы салық режимін қолдану шарттары</w:t>
            </w:r>
          </w:p>
          <w:p w14:paraId="6F8F94E7"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1. Оңайлатылған декларация негізінде арнаулы салық режимін мынадай шарттарға сәйкес келетін Қазақстан Республикасының резидент-дара кәсіпкерлері мен заңды тұлғалары (осы баптың 3-</w:t>
            </w:r>
            <w:r w:rsidRPr="00DF03B4">
              <w:rPr>
                <w:b/>
                <w:sz w:val="28"/>
                <w:szCs w:val="28"/>
                <w:lang w:val="kk-KZ"/>
              </w:rPr>
              <w:lastRenderedPageBreak/>
              <w:t>тармағында көрсетілгендерді қоспағанда) қолдануға құқылы:</w:t>
            </w:r>
          </w:p>
          <w:p w14:paraId="7250554E"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1) күнтізбелік жылдағы шекті табысы тиісті қаржы жылының 1 қаңтарында қолданыста болатын айлық есептік көрсеткіштің 600 000 еселенген мөлшерінен аспайтын;</w:t>
            </w:r>
          </w:p>
          <w:p w14:paraId="0EE5870D"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 xml:space="preserve">2) осы режимді қолдану мақсаттары үшін Қазақстан Республикасының Үкіметі айқындаған Жеке тұлғаларға (дара кәсіпкерлер болып табылмайтын) тауарларды, жұмыстар мен көрсетілетін қызметтерді өткізу жөніндегі қызмет түрлерін ғана жүзеге асырады. </w:t>
            </w:r>
          </w:p>
          <w:p w14:paraId="167ABEFD"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Дара кәсіпкердің шекті табыс мөлшерін айқындау мақсаттары үшін күнтізбелік жылдағы мынадай кірістер ескеріледі:</w:t>
            </w:r>
          </w:p>
          <w:p w14:paraId="7DFDAB66"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1) осы Кодекстің 711-бабына сәйкес айқындалатын салық салу объектісі;</w:t>
            </w:r>
          </w:p>
          <w:p w14:paraId="07A570CD"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 xml:space="preserve">2) осы Кодекстің 381-бабында көрсетілген, дара кәсіпкердің активтерін іске </w:t>
            </w:r>
            <w:r w:rsidRPr="00DF03B4">
              <w:rPr>
                <w:b/>
                <w:sz w:val="28"/>
                <w:szCs w:val="28"/>
                <w:lang w:val="kk-KZ"/>
              </w:rPr>
              <w:lastRenderedPageBreak/>
              <w:t>асыруға байланысты туындайтын құн өсімі түріндегі табыс;</w:t>
            </w:r>
          </w:p>
          <w:p w14:paraId="70E52EFA"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3)дара кәсіпкердің осы Кодекстің 385-бабына сәйкес айқындалған жалпыға бірдей белгіленген салық салу тәртібімен салық салынатын табысы.</w:t>
            </w:r>
          </w:p>
          <w:p w14:paraId="23482A1A"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Заңды тұлғаның шекті табыс мөлшерін айқындау мақсаттары үшін күнтізбелік жылдағы мынадай кірістер ескеріледі:</w:t>
            </w:r>
          </w:p>
          <w:p w14:paraId="2283F5E6" w14:textId="77777777" w:rsidR="00774315" w:rsidRPr="00DF03B4" w:rsidRDefault="00774315" w:rsidP="00DF03B4">
            <w:pPr>
              <w:pStyle w:val="pj"/>
              <w:tabs>
                <w:tab w:val="left" w:pos="742"/>
              </w:tabs>
              <w:spacing w:before="0" w:beforeAutospacing="0" w:after="0" w:afterAutospacing="0"/>
              <w:ind w:firstLine="746"/>
              <w:contextualSpacing/>
              <w:jc w:val="both"/>
              <w:rPr>
                <w:b/>
                <w:sz w:val="28"/>
                <w:szCs w:val="28"/>
                <w:lang w:val="kk-KZ"/>
              </w:rPr>
            </w:pPr>
            <w:r w:rsidRPr="00DF03B4">
              <w:rPr>
                <w:b/>
                <w:sz w:val="28"/>
                <w:szCs w:val="28"/>
                <w:lang w:val="kk-KZ"/>
              </w:rPr>
              <w:t>1) осы Кодекстің 711-бабына сәйкес айқындалатын салық салу объектісі;</w:t>
            </w:r>
          </w:p>
          <w:p w14:paraId="3B7D32D9" w14:textId="77777777" w:rsidR="00774315" w:rsidRPr="00DF03B4" w:rsidRDefault="00774315" w:rsidP="00DF03B4">
            <w:pPr>
              <w:pStyle w:val="pj"/>
              <w:spacing w:before="0" w:beforeAutospacing="0" w:after="0" w:afterAutospacing="0"/>
              <w:ind w:firstLine="461"/>
              <w:contextualSpacing/>
              <w:jc w:val="both"/>
              <w:rPr>
                <w:b/>
                <w:bCs/>
                <w:sz w:val="28"/>
                <w:szCs w:val="28"/>
                <w:lang w:val="kk-KZ"/>
              </w:rPr>
            </w:pPr>
            <w:r w:rsidRPr="00DF03B4">
              <w:rPr>
                <w:b/>
                <w:sz w:val="28"/>
                <w:szCs w:val="28"/>
                <w:lang w:val="kk-KZ"/>
              </w:rPr>
              <w:t>2) осы Кодекстің 248 және 249-баптарында көзделген азайтулар мен түзетулерді ескере отырып, осы Кодекстің 5-бөліміне сәйкес айқындалатын жиынтық жылдық табыс.</w:t>
            </w:r>
          </w:p>
          <w:p w14:paraId="4D1494CF" w14:textId="77777777" w:rsidR="00774315" w:rsidRPr="00DF03B4" w:rsidRDefault="00774315" w:rsidP="00DF03B4">
            <w:pPr>
              <w:pStyle w:val="pj"/>
              <w:spacing w:before="0" w:beforeAutospacing="0" w:after="0" w:afterAutospacing="0"/>
              <w:ind w:left="720"/>
              <w:contextualSpacing/>
              <w:jc w:val="both"/>
              <w:rPr>
                <w:b/>
                <w:sz w:val="28"/>
                <w:szCs w:val="28"/>
              </w:rPr>
            </w:pPr>
            <w:r w:rsidRPr="00DF03B4">
              <w:rPr>
                <w:b/>
                <w:bCs/>
                <w:sz w:val="28"/>
                <w:szCs w:val="28"/>
                <w:lang w:val="kk-KZ"/>
              </w:rPr>
              <w:t xml:space="preserve">2. </w:t>
            </w:r>
            <w:r w:rsidRPr="00DF03B4">
              <w:rPr>
                <w:b/>
                <w:sz w:val="28"/>
                <w:szCs w:val="28"/>
                <w:lang w:val="kk-KZ"/>
              </w:rPr>
              <w:t>Алып тастау</w:t>
            </w:r>
            <w:r w:rsidRPr="00DF03B4">
              <w:rPr>
                <w:b/>
                <w:sz w:val="28"/>
                <w:szCs w:val="28"/>
              </w:rPr>
              <w:t>.</w:t>
            </w:r>
          </w:p>
          <w:p w14:paraId="0F28A8A6" w14:textId="77777777" w:rsidR="00774315" w:rsidRPr="00DF03B4" w:rsidRDefault="00774315" w:rsidP="00DF03B4">
            <w:pPr>
              <w:tabs>
                <w:tab w:val="left" w:pos="142"/>
              </w:tabs>
              <w:spacing w:after="0" w:line="240" w:lineRule="auto"/>
              <w:ind w:firstLine="318"/>
              <w:contextualSpacing/>
              <w:jc w:val="both"/>
              <w:rPr>
                <w:rFonts w:ascii="Times New Roman" w:hAnsi="Times New Roman" w:cs="Times New Roman"/>
                <w:b/>
                <w:bCs/>
                <w:sz w:val="28"/>
                <w:szCs w:val="28"/>
                <w:lang w:eastAsia="ru-RU"/>
              </w:rPr>
            </w:pPr>
          </w:p>
        </w:tc>
        <w:tc>
          <w:tcPr>
            <w:tcW w:w="4165" w:type="dxa"/>
          </w:tcPr>
          <w:p w14:paraId="20BDDA36"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lastRenderedPageBreak/>
              <w:t>Ұсынылып отырған түзетулер Мемлекет басшысының тапсырмаларын, деректерді іске асыру үшін әзірленді</w:t>
            </w:r>
          </w:p>
          <w:p w14:paraId="2E6907CF"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Қазақстан Республикасы Үкіметінің 7 ақпандағы кеңейтілген отырысының қорытындысы бойынша </w:t>
            </w:r>
          </w:p>
          <w:p w14:paraId="4FD90AD8" w14:textId="0E5D60E6" w:rsidR="00774315" w:rsidRPr="00DF03B4" w:rsidRDefault="00774315" w:rsidP="00DF03B4">
            <w:pPr>
              <w:tabs>
                <w:tab w:val="left" w:pos="142"/>
                <w:tab w:val="left" w:pos="1134"/>
              </w:tabs>
              <w:spacing w:after="0" w:line="240" w:lineRule="auto"/>
              <w:contextualSpacing/>
              <w:jc w:val="both"/>
              <w:textAlignment w:val="baseline"/>
              <w:rPr>
                <w:rFonts w:ascii="Times New Roman" w:eastAsia="Calibri" w:hAnsi="Times New Roman" w:cs="Times New Roman"/>
                <w:b/>
                <w:sz w:val="28"/>
                <w:szCs w:val="28"/>
                <w:lang w:val="kk-KZ"/>
              </w:rPr>
            </w:pPr>
            <w:r w:rsidRPr="00DF03B4">
              <w:rPr>
                <w:rFonts w:ascii="Times New Roman" w:hAnsi="Times New Roman" w:cs="Times New Roman"/>
                <w:sz w:val="28"/>
                <w:szCs w:val="28"/>
                <w:lang w:val="kk-KZ" w:eastAsia="ru-RU"/>
              </w:rPr>
              <w:t xml:space="preserve">2024 жылы, сондай-ақ салық-бюджет реформасы бойынша, оның ішінде Мемлекет басшысы </w:t>
            </w:r>
            <w:r w:rsidRPr="00DF03B4">
              <w:rPr>
                <w:rFonts w:ascii="Times New Roman" w:hAnsi="Times New Roman" w:cs="Times New Roman"/>
                <w:sz w:val="28"/>
                <w:szCs w:val="28"/>
                <w:lang w:val="kk-KZ" w:eastAsia="ru-RU"/>
              </w:rPr>
              <w:lastRenderedPageBreak/>
              <w:t>2025 жылғы 28 қаңтарда Үкіметтің кеңейтілген отырысында мақұлдаған ТЖК бойынша нормаларды қайта қарау бөлігінде тәсілдерді іске асыру үшін.</w:t>
            </w:r>
          </w:p>
        </w:tc>
      </w:tr>
      <w:tr w:rsidR="00774315" w:rsidRPr="00305523" w14:paraId="32331C02" w14:textId="77777777" w:rsidTr="00DF03B4">
        <w:tc>
          <w:tcPr>
            <w:tcW w:w="562" w:type="dxa"/>
          </w:tcPr>
          <w:p w14:paraId="5250D441"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tcPr>
          <w:p w14:paraId="01EB98C2" w14:textId="1C4210EC" w:rsidR="00774315" w:rsidRPr="00DF03B4" w:rsidRDefault="00774315" w:rsidP="00DF03B4">
            <w:pPr>
              <w:spacing w:after="0" w:line="240" w:lineRule="auto"/>
              <w:ind w:firstLine="209"/>
              <w:contextualSpacing/>
              <w:jc w:val="both"/>
              <w:rPr>
                <w:rStyle w:val="s1"/>
                <w:sz w:val="28"/>
                <w:szCs w:val="28"/>
              </w:rPr>
            </w:pPr>
            <w:r w:rsidRPr="00DF03B4">
              <w:rPr>
                <w:rFonts w:ascii="Times New Roman" w:hAnsi="Times New Roman" w:cs="Times New Roman"/>
                <w:bCs/>
                <w:sz w:val="28"/>
                <w:szCs w:val="28"/>
              </w:rPr>
              <w:t>711-бап</w:t>
            </w:r>
          </w:p>
        </w:tc>
        <w:tc>
          <w:tcPr>
            <w:tcW w:w="4962" w:type="dxa"/>
          </w:tcPr>
          <w:p w14:paraId="2D8FE7CE"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rPr>
            </w:pPr>
            <w:r w:rsidRPr="00DF03B4">
              <w:rPr>
                <w:rStyle w:val="s1"/>
                <w:rFonts w:eastAsia="Calibri"/>
                <w:sz w:val="28"/>
                <w:szCs w:val="28"/>
              </w:rPr>
              <w:t>711-бап. Оңайлатылған декларация негізіндегі арнаулы салық режимін қолдану кезінде кірістерді айқындау тәртібі</w:t>
            </w:r>
          </w:p>
          <w:p w14:paraId="04BC9AEA"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rPr>
            </w:pPr>
          </w:p>
          <w:p w14:paraId="528FA4A6"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rPr>
            </w:pPr>
            <w:r w:rsidRPr="00DF03B4">
              <w:rPr>
                <w:rStyle w:val="s1"/>
                <w:rFonts w:eastAsia="Calibri"/>
                <w:sz w:val="28"/>
                <w:szCs w:val="28"/>
              </w:rPr>
              <w:t xml:space="preserve">1. Оңайлатылған декларация негізіндегі арнаулы салық режимін қолданатын салық төлеуші үшін </w:t>
            </w:r>
            <w:r w:rsidRPr="00DF03B4">
              <w:rPr>
                <w:rStyle w:val="s1"/>
                <w:rFonts w:eastAsia="Calibri"/>
                <w:sz w:val="28"/>
                <w:szCs w:val="28"/>
              </w:rPr>
              <w:lastRenderedPageBreak/>
              <w:t>салық салу объектісі есептеу әдісі бойынша салық кезеңінде алынуға жататын (алынған) табыс (кірістерді ескермей) болып табылады.</w:t>
            </w:r>
          </w:p>
          <w:p w14:paraId="6BAC637F"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rPr>
              <w:t>Жо</w:t>
            </w:r>
            <w:r w:rsidRPr="00DF03B4">
              <w:rPr>
                <w:b/>
                <w:sz w:val="28"/>
                <w:szCs w:val="28"/>
                <w:lang w:val="kk-KZ"/>
              </w:rPr>
              <w:t>қ.</w:t>
            </w:r>
          </w:p>
          <w:p w14:paraId="4F71EE41"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60CE1BD6"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5E0ED3FB"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79E72BF5"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348E45CC"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51187D3F"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3389C76F"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47B4B63B"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7ABFC527" w14:textId="77777777" w:rsidR="00774315" w:rsidRPr="00DF03B4" w:rsidRDefault="00774315" w:rsidP="00DF03B4">
            <w:pPr>
              <w:pStyle w:val="pj"/>
              <w:spacing w:before="0" w:beforeAutospacing="0" w:after="0" w:afterAutospacing="0"/>
              <w:ind w:firstLine="709"/>
              <w:contextualSpacing/>
              <w:jc w:val="both"/>
              <w:rPr>
                <w:b/>
                <w:sz w:val="28"/>
                <w:szCs w:val="28"/>
              </w:rPr>
            </w:pPr>
          </w:p>
          <w:p w14:paraId="29FB7390" w14:textId="702DCEF6" w:rsidR="00774315" w:rsidRPr="00DF03B4" w:rsidRDefault="00774315" w:rsidP="00DF03B4">
            <w:pPr>
              <w:pStyle w:val="pj"/>
              <w:spacing w:before="0" w:beforeAutospacing="0" w:after="0" w:afterAutospacing="0"/>
              <w:ind w:firstLine="709"/>
              <w:contextualSpacing/>
              <w:jc w:val="both"/>
              <w:rPr>
                <w:b/>
                <w:sz w:val="28"/>
                <w:szCs w:val="28"/>
              </w:rPr>
            </w:pPr>
          </w:p>
          <w:p w14:paraId="2869B7EB" w14:textId="58F0DC19" w:rsidR="00DF03B4" w:rsidRPr="00DF03B4" w:rsidRDefault="00DF03B4" w:rsidP="00DF03B4">
            <w:pPr>
              <w:pStyle w:val="pj"/>
              <w:spacing w:before="0" w:beforeAutospacing="0" w:after="0" w:afterAutospacing="0"/>
              <w:ind w:firstLine="709"/>
              <w:contextualSpacing/>
              <w:jc w:val="both"/>
              <w:rPr>
                <w:b/>
                <w:sz w:val="28"/>
                <w:szCs w:val="28"/>
              </w:rPr>
            </w:pPr>
          </w:p>
          <w:p w14:paraId="2B3898A1" w14:textId="730DC003" w:rsidR="00DF03B4" w:rsidRPr="00DF03B4" w:rsidRDefault="00DF03B4" w:rsidP="00DF03B4">
            <w:pPr>
              <w:pStyle w:val="pj"/>
              <w:spacing w:before="0" w:beforeAutospacing="0" w:after="0" w:afterAutospacing="0"/>
              <w:ind w:firstLine="709"/>
              <w:contextualSpacing/>
              <w:jc w:val="both"/>
              <w:rPr>
                <w:b/>
                <w:sz w:val="28"/>
                <w:szCs w:val="28"/>
              </w:rPr>
            </w:pPr>
          </w:p>
          <w:p w14:paraId="718C2A5F" w14:textId="77777777" w:rsidR="00DF03B4" w:rsidRPr="00DF03B4" w:rsidRDefault="00DF03B4" w:rsidP="00DF03B4">
            <w:pPr>
              <w:pStyle w:val="pj"/>
              <w:spacing w:before="0" w:beforeAutospacing="0" w:after="0" w:afterAutospacing="0"/>
              <w:ind w:firstLine="709"/>
              <w:contextualSpacing/>
              <w:jc w:val="both"/>
              <w:rPr>
                <w:b/>
                <w:sz w:val="28"/>
                <w:szCs w:val="28"/>
              </w:rPr>
            </w:pPr>
          </w:p>
          <w:p w14:paraId="2E8D21AC" w14:textId="51601401" w:rsidR="00774315" w:rsidRDefault="00774315" w:rsidP="00DF03B4">
            <w:pPr>
              <w:pStyle w:val="pj"/>
              <w:spacing w:before="0" w:beforeAutospacing="0" w:after="0" w:afterAutospacing="0"/>
              <w:ind w:firstLine="709"/>
              <w:contextualSpacing/>
              <w:jc w:val="both"/>
              <w:rPr>
                <w:b/>
                <w:sz w:val="28"/>
                <w:szCs w:val="28"/>
              </w:rPr>
            </w:pPr>
          </w:p>
          <w:p w14:paraId="6DEC50DD" w14:textId="77777777" w:rsidR="00E20EF2" w:rsidRPr="00DF03B4" w:rsidRDefault="00E20EF2" w:rsidP="00DF03B4">
            <w:pPr>
              <w:pStyle w:val="pj"/>
              <w:spacing w:before="0" w:beforeAutospacing="0" w:after="0" w:afterAutospacing="0"/>
              <w:ind w:firstLine="709"/>
              <w:contextualSpacing/>
              <w:jc w:val="both"/>
              <w:rPr>
                <w:b/>
                <w:sz w:val="28"/>
                <w:szCs w:val="28"/>
              </w:rPr>
            </w:pPr>
          </w:p>
          <w:p w14:paraId="77518C76" w14:textId="77777777" w:rsidR="00774315" w:rsidRPr="00DF03B4" w:rsidRDefault="00774315" w:rsidP="00DF03B4">
            <w:pPr>
              <w:pStyle w:val="pj"/>
              <w:spacing w:before="0" w:beforeAutospacing="0" w:after="0" w:afterAutospacing="0"/>
              <w:contextualSpacing/>
              <w:jc w:val="both"/>
              <w:rPr>
                <w:b/>
                <w:sz w:val="28"/>
                <w:szCs w:val="28"/>
              </w:rPr>
            </w:pPr>
          </w:p>
          <w:p w14:paraId="0E8687ED" w14:textId="77777777" w:rsidR="00774315" w:rsidRPr="00DF03B4" w:rsidRDefault="00774315" w:rsidP="00DF03B4">
            <w:pPr>
              <w:pStyle w:val="pj"/>
              <w:spacing w:before="0" w:beforeAutospacing="0" w:after="0" w:afterAutospacing="0"/>
              <w:ind w:firstLine="709"/>
              <w:contextualSpacing/>
              <w:jc w:val="both"/>
              <w:rPr>
                <w:b/>
                <w:sz w:val="28"/>
                <w:szCs w:val="28"/>
              </w:rPr>
            </w:pPr>
            <w:bookmarkStart w:id="1" w:name="SUB6810200"/>
            <w:bookmarkEnd w:id="1"/>
            <w:r w:rsidRPr="00DF03B4">
              <w:rPr>
                <w:b/>
                <w:sz w:val="28"/>
                <w:szCs w:val="28"/>
              </w:rPr>
              <w:t xml:space="preserve">2. Осы баптың 1-тармағының мақсаттары үшін айқындалатын табыс Қазақстан Республикасында және одан тысқары жерлерде алынған (алынуға жататын) кірістердің мынадай түрлерінен тұрады (осы баптың 8-тармағына сәйкес жүргізілетін түзетулерді </w:t>
            </w:r>
            <w:r w:rsidRPr="00DF03B4">
              <w:rPr>
                <w:b/>
                <w:sz w:val="28"/>
                <w:szCs w:val="28"/>
              </w:rPr>
              <w:lastRenderedPageBreak/>
              <w:t xml:space="preserve">ескере отырып): </w:t>
            </w:r>
          </w:p>
          <w:p w14:paraId="5A1948B7"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1) тауарларды өткізуден, жұмыстарды орындаудан, қызметтер көрсетуден түсетін табыс, оның ішінде роялти, мүлікті мүліктік жалдауға (жалға алуға) беруден түсетін кіріс; </w:t>
            </w:r>
          </w:p>
          <w:p w14:paraId="17078879"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2) міндеттемелерді есептен шығарудан түскен кіріс; </w:t>
            </w:r>
          </w:p>
          <w:p w14:paraId="170B4454"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3) талап ету құқығын басқаға беруден түскен кіріс; </w:t>
            </w:r>
          </w:p>
          <w:p w14:paraId="2649111A"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4) бірлескен қызметті жүзеге асырудан түсетін кіріс; </w:t>
            </w:r>
          </w:p>
          <w:p w14:paraId="5C21C9F7"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5) борышкер берген немесе таныған айыппұлдар, өсімпұлдар және санкциялардың басқа да түрлері (егер бұл сомалар оларды шегерімге жатқызуды көздемейтін арнаулы салық режимін қолдану кезеңінде төленген болса, бюджеттен қайтарылған негізсіз салынған айыппұлдардан басқа, сондай-ақ егер бұл айыппұлдар салық төлеуші бюджетпен есеп айырысуды жалпы белгіленген тәртіппенжүзеге асырған кезеңде шегерімге бұрын жатқызылмаған болса);</w:t>
            </w:r>
          </w:p>
          <w:p w14:paraId="174DF96D"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6) шығындарды жабуға мемлекеттік бюджет қаражатынан </w:t>
            </w:r>
            <w:r w:rsidRPr="00DF03B4">
              <w:rPr>
                <w:b/>
                <w:sz w:val="28"/>
                <w:szCs w:val="28"/>
              </w:rPr>
              <w:lastRenderedPageBreak/>
              <w:t xml:space="preserve">алынған сомалар; </w:t>
            </w:r>
          </w:p>
          <w:p w14:paraId="25668545"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7) түгендеу кезінде анықталған артық материалдық құндылықтар; </w:t>
            </w:r>
          </w:p>
          <w:p w14:paraId="69136428"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8) кәсіпкерлік мақсаттарда пайдалануға арналған өтеусіз алынған мүлік (қайырымдылық және гуманитарлық көмектен басқа) түріндегі кіріс; </w:t>
            </w:r>
          </w:p>
          <w:p w14:paraId="27F6464C"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9) жалға алушының дара кәсіпкер – жалға берушінің жалға берілген мүлікті күтіп-ұстауға және жөндеуге жұмсаған шығыстарын өтеуі; </w:t>
            </w:r>
          </w:p>
          <w:p w14:paraId="2DF39D70"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10) жалға алушының дара кәсіпкерден жалға алынған мүлікті ұстауға және жөндеуге жалдау шарты бойынша төлем есебіне есептелетін шығыстары.</w:t>
            </w:r>
          </w:p>
          <w:p w14:paraId="75EBA4A1" w14:textId="77777777" w:rsidR="00774315" w:rsidRPr="00DF03B4" w:rsidRDefault="00774315" w:rsidP="00DF03B4">
            <w:pPr>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w:t>
            </w:r>
          </w:p>
          <w:p w14:paraId="6C17B79C"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14:paraId="64EBD714"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t>1) заңды тұлға – осы Кодекстің 5-бөліміне және осы баптың 5, 6, 7 және 8-тармақтарына сәйкес жалпыға бірдей белгіленген тәртіппен;</w:t>
            </w:r>
          </w:p>
          <w:p w14:paraId="46A6FA66"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lastRenderedPageBreak/>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w:t>
            </w:r>
            <w:r w:rsidRPr="00DF03B4">
              <w:rPr>
                <w:b/>
                <w:sz w:val="28"/>
                <w:szCs w:val="28"/>
              </w:rPr>
              <w:t>8</w:t>
            </w:r>
            <w:r w:rsidRPr="00DF03B4">
              <w:rPr>
                <w:sz w:val="28"/>
                <w:szCs w:val="28"/>
              </w:rPr>
              <w:t xml:space="preserve">-тармақтарына және 712-бабына сәйкес; </w:t>
            </w:r>
          </w:p>
          <w:p w14:paraId="0EE0F69F"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t xml:space="preserve">3) бухгалтерлік есепті жүргізуді және қаржылық есептілікті жасауды жүзеге асыратын дара кәсіпкер – осы Кодекстің 230 – 249-баптарына және осы баптың 5, 6, 7 және </w:t>
            </w:r>
            <w:r w:rsidRPr="00DF03B4">
              <w:rPr>
                <w:b/>
                <w:sz w:val="28"/>
                <w:szCs w:val="28"/>
              </w:rPr>
              <w:t>8</w:t>
            </w:r>
            <w:r w:rsidRPr="00DF03B4">
              <w:rPr>
                <w:sz w:val="28"/>
                <w:szCs w:val="28"/>
              </w:rPr>
              <w:t>-тармақтарына сәйкес жүзеге асырады.</w:t>
            </w:r>
          </w:p>
          <w:p w14:paraId="6761E3E3" w14:textId="77777777" w:rsidR="00774315" w:rsidRPr="00DF03B4" w:rsidRDefault="00774315" w:rsidP="00DF03B4">
            <w:pPr>
              <w:tabs>
                <w:tab w:val="left" w:pos="3260"/>
              </w:tabs>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w:t>
            </w:r>
            <w:r w:rsidRPr="00DF03B4">
              <w:rPr>
                <w:rFonts w:ascii="Times New Roman" w:eastAsia="Calibri" w:hAnsi="Times New Roman" w:cs="Times New Roman"/>
                <w:b/>
                <w:bCs/>
                <w:spacing w:val="2"/>
                <w:sz w:val="28"/>
                <w:szCs w:val="28"/>
                <w:bdr w:val="none" w:sz="0" w:space="0" w:color="auto" w:frame="1"/>
                <w:shd w:val="clear" w:color="auto" w:fill="FFFFFF"/>
                <w:lang w:eastAsia="ar-SA"/>
              </w:rPr>
              <w:tab/>
            </w:r>
          </w:p>
          <w:p w14:paraId="5F3CD117" w14:textId="77777777" w:rsidR="00E20EF2" w:rsidRDefault="00E20EF2" w:rsidP="00DF03B4">
            <w:pPr>
              <w:pStyle w:val="pj"/>
              <w:spacing w:before="0" w:beforeAutospacing="0" w:after="0" w:afterAutospacing="0"/>
              <w:ind w:firstLine="709"/>
              <w:contextualSpacing/>
              <w:jc w:val="both"/>
              <w:rPr>
                <w:b/>
                <w:sz w:val="28"/>
                <w:szCs w:val="28"/>
              </w:rPr>
            </w:pPr>
          </w:p>
          <w:p w14:paraId="5C01BE1E" w14:textId="77777777" w:rsidR="00E20EF2" w:rsidRDefault="00E20EF2" w:rsidP="00DF03B4">
            <w:pPr>
              <w:pStyle w:val="pj"/>
              <w:spacing w:before="0" w:beforeAutospacing="0" w:after="0" w:afterAutospacing="0"/>
              <w:ind w:firstLine="709"/>
              <w:contextualSpacing/>
              <w:jc w:val="both"/>
              <w:rPr>
                <w:b/>
                <w:sz w:val="28"/>
                <w:szCs w:val="28"/>
              </w:rPr>
            </w:pPr>
          </w:p>
          <w:p w14:paraId="18435924" w14:textId="77777777" w:rsidR="00E20EF2" w:rsidRDefault="00E20EF2" w:rsidP="00DF03B4">
            <w:pPr>
              <w:pStyle w:val="pj"/>
              <w:spacing w:before="0" w:beforeAutospacing="0" w:after="0" w:afterAutospacing="0"/>
              <w:ind w:firstLine="709"/>
              <w:contextualSpacing/>
              <w:jc w:val="both"/>
              <w:rPr>
                <w:b/>
                <w:sz w:val="28"/>
                <w:szCs w:val="28"/>
              </w:rPr>
            </w:pPr>
          </w:p>
          <w:p w14:paraId="6E16513C" w14:textId="77777777" w:rsidR="00E20EF2" w:rsidRDefault="00E20EF2" w:rsidP="00DF03B4">
            <w:pPr>
              <w:pStyle w:val="pj"/>
              <w:spacing w:before="0" w:beforeAutospacing="0" w:after="0" w:afterAutospacing="0"/>
              <w:ind w:firstLine="709"/>
              <w:contextualSpacing/>
              <w:jc w:val="both"/>
              <w:rPr>
                <w:b/>
                <w:sz w:val="28"/>
                <w:szCs w:val="28"/>
              </w:rPr>
            </w:pPr>
          </w:p>
          <w:p w14:paraId="61B088FD" w14:textId="77777777" w:rsidR="00E20EF2" w:rsidRDefault="00E20EF2" w:rsidP="00DF03B4">
            <w:pPr>
              <w:pStyle w:val="pj"/>
              <w:spacing w:before="0" w:beforeAutospacing="0" w:after="0" w:afterAutospacing="0"/>
              <w:ind w:firstLine="709"/>
              <w:contextualSpacing/>
              <w:jc w:val="both"/>
              <w:rPr>
                <w:b/>
                <w:sz w:val="28"/>
                <w:szCs w:val="28"/>
              </w:rPr>
            </w:pPr>
          </w:p>
          <w:p w14:paraId="31706929" w14:textId="3A86D545"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7. Осы тараудың мақсаттары үшін бұрын танылған табыс сомасы шегінде есепті салық кезеңі табысының мөлшерін ұлғайту немесе есепті салық кезеңі табысының мөлшерін азайту түзету деп танылады. </w:t>
            </w:r>
          </w:p>
          <w:p w14:paraId="407F20BD"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Осы баптың 2-тармағында </w:t>
            </w:r>
            <w:r w:rsidRPr="00DF03B4">
              <w:rPr>
                <w:b/>
                <w:sz w:val="28"/>
                <w:szCs w:val="28"/>
              </w:rPr>
              <w:lastRenderedPageBreak/>
              <w:t xml:space="preserve">көрсетілген кірістер мынадай жағдайларда түзетуге жатады: </w:t>
            </w:r>
          </w:p>
          <w:p w14:paraId="6817BA24"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1) тауарларды толық немесе ішінара қайтару; </w:t>
            </w:r>
          </w:p>
          <w:p w14:paraId="714CDBDB"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2) мәміле талаптарының өзгеруі; </w:t>
            </w:r>
          </w:p>
          <w:p w14:paraId="2C9B462A"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3) өткізілген немесе сатып алынған тауарлар, орындалған жұмыстар, көрсетілген қызметтер үшін бағаның өзгеруі, өтемақы; </w:t>
            </w:r>
          </w:p>
          <w:p w14:paraId="5BDF786C"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4) бағадан жеңілдіктер, сатудан жеңілдіктер; </w:t>
            </w:r>
          </w:p>
          <w:p w14:paraId="271BA5CC"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5) Шарт талаптарын негізге ала отырып, өткізілген немесе сатып алынған тауарлар, орындалған жұмыстар, көрсетілген қызметтер үшін ұлттық валютада төлеуге жататын соманың өзгеруі;</w:t>
            </w:r>
          </w:p>
          <w:p w14:paraId="6AB43F6D"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6) Қазақстан Республикасында қызметін тұрақты мекеме арқылы жүзеге асыратын заңды тұлғадан, дара кәсіпкерден, резидент емес заңды тұлғадан, осындай тұрақты мекеменің қызметіне қатысты талаптар бойынша, сондай-ақ Қазақстан Республикасында қызметін филиал, өкілдік арқылы жүзеге асыратын резидент емес заңды тұлғаның филиалынан, </w:t>
            </w:r>
            <w:r w:rsidRPr="00DF03B4">
              <w:rPr>
                <w:b/>
                <w:sz w:val="28"/>
                <w:szCs w:val="28"/>
              </w:rPr>
              <w:lastRenderedPageBreak/>
              <w:t xml:space="preserve">өкілдігінен талаптарды есептен шығаруға әкеп соқпаған тұрақты мекеменің құрылуы. </w:t>
            </w:r>
          </w:p>
          <w:p w14:paraId="1FF21AE8"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Осы тармақшада көзделген кірісті түзету мынадай жағдайларда кему жағына қарай жүзеге асырылады: </w:t>
            </w:r>
          </w:p>
          <w:p w14:paraId="25FEF5BF"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салық төлеуші-кредитордың дебитор-салық төлеушіні тарату балансы бекітілген күні оны тарату кезінде талап етпеуі; </w:t>
            </w:r>
          </w:p>
          <w:p w14:paraId="41267475"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салық төлеушінің заңды күшіне енген сот шешімі бойынша талаптарды есептен шығаруы.</w:t>
            </w:r>
          </w:p>
          <w:p w14:paraId="7B4E7EB2"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Осы тармақшада көзделген түзету осындай талап бойынша есептен шығарылған талап пен бұрын танылған табыс сомасы шегінде талаптың туындағанын растайтын бастапқы құжаттар болған кезде жүргізіледі. </w:t>
            </w:r>
          </w:p>
          <w:p w14:paraId="0D5F7CD6"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 Кірістерді түзету осы бапта көрсетілген жағдайлар туындаған </w:t>
            </w:r>
            <w:r w:rsidRPr="00DF03B4">
              <w:rPr>
                <w:b/>
                <w:sz w:val="28"/>
                <w:szCs w:val="28"/>
              </w:rPr>
              <w:lastRenderedPageBreak/>
              <w:t>салықтық кезеңде жүргізіледі.</w:t>
            </w:r>
          </w:p>
          <w:p w14:paraId="2344CF1F"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rPr>
              <w:t>Осы бапта көрсетілген жағдайлар орын алған кезеңде кіріс болмаған немесе оның мөлшерін азайту жағына қарай түзетуді жүзеге асыру үшін жеткіліксіз болған жағдайда түзету бұрын түзетуге жататын табыс танылған салық кезеңінде жүргізіледі.</w:t>
            </w:r>
          </w:p>
          <w:p w14:paraId="21CAA6A4"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8. Егер бірдей кірістер кірістердің бірнеше баптарында көрсетілуі мүмкін болса, көрсетілген кірістер кіріске бір рет енгізіледі.</w:t>
            </w:r>
          </w:p>
          <w:p w14:paraId="766794E7"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Салық салу мақсаттары үшін табысты тану күні осы тараудың ережелеріне сәйкес айқындалады.</w:t>
            </w:r>
          </w:p>
          <w:p w14:paraId="578BA332" w14:textId="77777777" w:rsidR="00774315" w:rsidRPr="00DF03B4" w:rsidRDefault="00774315" w:rsidP="00DF03B4">
            <w:pPr>
              <w:pStyle w:val="pj"/>
              <w:spacing w:before="0" w:beforeAutospacing="0" w:after="0" w:afterAutospacing="0"/>
              <w:ind w:firstLine="312"/>
              <w:contextualSpacing/>
              <w:jc w:val="both"/>
              <w:rPr>
                <w:rStyle w:val="s1"/>
                <w:rFonts w:eastAsia="Calibri"/>
                <w:sz w:val="28"/>
                <w:szCs w:val="28"/>
                <w:lang w:val="kk-KZ"/>
              </w:rPr>
            </w:pPr>
          </w:p>
        </w:tc>
        <w:tc>
          <w:tcPr>
            <w:tcW w:w="4623" w:type="dxa"/>
          </w:tcPr>
          <w:p w14:paraId="65191715" w14:textId="77777777" w:rsidR="00774315" w:rsidRPr="00DF03B4" w:rsidRDefault="00774315" w:rsidP="00DF03B4">
            <w:pPr>
              <w:pStyle w:val="pj"/>
              <w:spacing w:before="0" w:beforeAutospacing="0" w:after="0" w:afterAutospacing="0"/>
              <w:ind w:firstLine="709"/>
              <w:contextualSpacing/>
              <w:jc w:val="both"/>
              <w:rPr>
                <w:rStyle w:val="s1"/>
                <w:b w:val="0"/>
                <w:sz w:val="28"/>
                <w:szCs w:val="28"/>
                <w:lang w:val="kk-KZ"/>
              </w:rPr>
            </w:pPr>
            <w:r w:rsidRPr="00DF03B4">
              <w:rPr>
                <w:rStyle w:val="s1"/>
                <w:rFonts w:eastAsia="Calibri"/>
                <w:sz w:val="28"/>
                <w:szCs w:val="28"/>
                <w:lang w:val="kk-KZ"/>
              </w:rPr>
              <w:lastRenderedPageBreak/>
              <w:t xml:space="preserve">711-бап. </w:t>
            </w:r>
            <w:r w:rsidRPr="00DF03B4">
              <w:rPr>
                <w:sz w:val="28"/>
                <w:szCs w:val="28"/>
                <w:lang w:val="kk-KZ"/>
              </w:rPr>
              <w:t xml:space="preserve">Оңайлатылған декларация негізіндегі арнаулы салық режимін </w:t>
            </w:r>
            <w:r w:rsidRPr="00DF03B4">
              <w:rPr>
                <w:rStyle w:val="s1"/>
                <w:sz w:val="28"/>
                <w:szCs w:val="28"/>
                <w:lang w:val="kk-KZ"/>
              </w:rPr>
              <w:t>қолдану кезінде кірістерді айқындау тәртібі</w:t>
            </w:r>
          </w:p>
          <w:p w14:paraId="0E97748C"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35ED242" w14:textId="77777777" w:rsidR="00774315" w:rsidRPr="00DF03B4" w:rsidRDefault="00774315" w:rsidP="00DF03B4">
            <w:pPr>
              <w:pStyle w:val="pj"/>
              <w:tabs>
                <w:tab w:val="left" w:pos="1276"/>
              </w:tabs>
              <w:spacing w:before="0" w:beforeAutospacing="0" w:after="0" w:afterAutospacing="0"/>
              <w:ind w:firstLine="709"/>
              <w:contextualSpacing/>
              <w:jc w:val="both"/>
              <w:rPr>
                <w:sz w:val="28"/>
                <w:szCs w:val="28"/>
                <w:lang w:val="kk-KZ"/>
              </w:rPr>
            </w:pPr>
            <w:r w:rsidRPr="00DF03B4">
              <w:rPr>
                <w:sz w:val="28"/>
                <w:szCs w:val="28"/>
                <w:lang w:val="kk-KZ"/>
              </w:rPr>
              <w:t xml:space="preserve">1. Оңайлатылған декларация негізіндегі арнаулы салық режимін қолданатын салық төлеуші үшін </w:t>
            </w:r>
            <w:r w:rsidRPr="00DF03B4">
              <w:rPr>
                <w:sz w:val="28"/>
                <w:szCs w:val="28"/>
                <w:lang w:val="kk-KZ"/>
              </w:rPr>
              <w:lastRenderedPageBreak/>
              <w:t xml:space="preserve">салық салу объектісі </w:t>
            </w:r>
            <w:r w:rsidRPr="00DF03B4">
              <w:rPr>
                <w:b/>
                <w:sz w:val="28"/>
                <w:szCs w:val="28"/>
                <w:lang w:val="kk-KZ"/>
              </w:rPr>
              <w:t>кассалық әдісі</w:t>
            </w:r>
            <w:r w:rsidRPr="00DF03B4">
              <w:rPr>
                <w:sz w:val="28"/>
                <w:szCs w:val="28"/>
                <w:lang w:val="kk-KZ"/>
              </w:rPr>
              <w:t xml:space="preserve"> бойынша салық кезеңінде алынуға жататын (алынған) табыс (кірістерді ескермей) болып табылады.</w:t>
            </w:r>
          </w:p>
          <w:p w14:paraId="47B51F0B" w14:textId="2813E1C1" w:rsidR="00774315" w:rsidRDefault="00774315" w:rsidP="00DF03B4">
            <w:pPr>
              <w:pStyle w:val="pj"/>
              <w:spacing w:before="0" w:beforeAutospacing="0" w:after="0" w:afterAutospacing="0"/>
              <w:ind w:firstLine="746"/>
              <w:jc w:val="both"/>
              <w:rPr>
                <w:rStyle w:val="s0"/>
                <w:rFonts w:eastAsia="Calibri"/>
                <w:b/>
                <w:sz w:val="28"/>
                <w:szCs w:val="28"/>
                <w:lang w:val="kk-KZ"/>
              </w:rPr>
            </w:pPr>
            <w:r w:rsidRPr="00DF03B4">
              <w:rPr>
                <w:rStyle w:val="s0"/>
                <w:rFonts w:eastAsia="Calibri"/>
                <w:b/>
                <w:sz w:val="28"/>
                <w:szCs w:val="28"/>
                <w:lang w:val="kk-KZ"/>
              </w:rPr>
              <w:t>Корпоративтік немесе жеке табыс салығын (төлем көзінен ұсталатын салықтарды қоспағанда) есептеу кезінде осы тармақтың бірінші абзацында көрсетілген салық салу объектісі салық кезеңіндегі табысы қолданыстағы айлық есептік көрсеткіштің 24 000 еселенген мөлшерінен асқан жағдайда, осындай салық төлеуші-жұмыс берушінің өз қызметкерлерінің кірістері бойынша шығыстарының сомасына азаяды тиісті қаржы жылының 1 қаңтарына.</w:t>
            </w:r>
          </w:p>
          <w:p w14:paraId="1DC881E8" w14:textId="77777777" w:rsidR="00E20EF2" w:rsidRPr="00DF03B4" w:rsidRDefault="00E20EF2" w:rsidP="00DF03B4">
            <w:pPr>
              <w:pStyle w:val="pj"/>
              <w:spacing w:before="0" w:beforeAutospacing="0" w:after="0" w:afterAutospacing="0"/>
              <w:ind w:firstLine="746"/>
              <w:jc w:val="both"/>
              <w:rPr>
                <w:rStyle w:val="s0"/>
                <w:rFonts w:eastAsia="Calibri"/>
                <w:b/>
                <w:sz w:val="28"/>
                <w:szCs w:val="28"/>
                <w:lang w:val="kk-KZ"/>
              </w:rPr>
            </w:pPr>
          </w:p>
          <w:p w14:paraId="0A74C68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b/>
                <w:sz w:val="28"/>
                <w:szCs w:val="28"/>
                <w:lang w:val="kk-KZ"/>
              </w:rPr>
              <w:t xml:space="preserve">2. Осы баптың 1-тармағының мақсаттары үшін айқындалатын табыс Қазақстан Республикасында тауарларды сатудан, жұмыстарды орындаудан, дара кәсіпкерлер болып табылмайтын жеке тұлғаларға қызметтер көрсетуден </w:t>
            </w:r>
            <w:r w:rsidRPr="00DF03B4">
              <w:rPr>
                <w:b/>
                <w:sz w:val="28"/>
                <w:szCs w:val="28"/>
                <w:lang w:val="kk-KZ"/>
              </w:rPr>
              <w:lastRenderedPageBreak/>
              <w:t>алынған кірістерден тұрады.</w:t>
            </w:r>
          </w:p>
          <w:p w14:paraId="3CF03714" w14:textId="77777777" w:rsidR="00774315" w:rsidRPr="00DF03B4" w:rsidRDefault="00774315" w:rsidP="00DF03B4">
            <w:pPr>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r w:rsidRPr="00DF03B4">
              <w:rPr>
                <w:rFonts w:ascii="Times New Roman" w:eastAsia="Calibri" w:hAnsi="Times New Roman" w:cs="Times New Roman"/>
                <w:b/>
                <w:bCs/>
                <w:spacing w:val="2"/>
                <w:sz w:val="28"/>
                <w:szCs w:val="28"/>
                <w:bdr w:val="none" w:sz="0" w:space="0" w:color="auto" w:frame="1"/>
                <w:shd w:val="clear" w:color="auto" w:fill="FFFFFF"/>
                <w:lang w:val="kk-KZ" w:eastAsia="ar-SA"/>
              </w:rPr>
              <w:t>…</w:t>
            </w:r>
          </w:p>
          <w:p w14:paraId="667DC98A" w14:textId="77777777" w:rsidR="00774315" w:rsidRPr="00DF03B4" w:rsidRDefault="00774315" w:rsidP="00DF03B4">
            <w:pPr>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val="kk-KZ" w:eastAsia="ar-SA"/>
              </w:rPr>
            </w:pPr>
          </w:p>
          <w:p w14:paraId="02A993B8"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E94B27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9904B8A"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FAECDB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016C47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47CD58A"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418D8B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83EA632"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67A8B1B"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637547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3B021E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711C8D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052370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D168C8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51996E6"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1BEA97C"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A78A8C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1F0A77F"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856A9F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FC39271"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CD5E2D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46C8AF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31B90A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38A151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358D25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1899D5C"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76698C8"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5FFF9A2"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818B8E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77A7C4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0FE0A6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CE1F91F"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41EDCB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F068378"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7EE5966"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DE890D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E0992C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0517E4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165CE9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9B3798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8E7C10B"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DE59D95"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CDB4E1E"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450D1CE"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B8D9DE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2EEBCF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14:paraId="3BD4561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 xml:space="preserve">1) заңды тұлға – осы Кодекстің 5-бөліміне және осы баптың 5, 6, 7 және 8-тармақтарына сәйкес жалпыға бірдей белгіленген </w:t>
            </w:r>
            <w:r w:rsidRPr="00DF03B4">
              <w:rPr>
                <w:sz w:val="28"/>
                <w:szCs w:val="28"/>
                <w:lang w:val="kk-KZ"/>
              </w:rPr>
              <w:lastRenderedPageBreak/>
              <w:t>тәртіппен;</w:t>
            </w:r>
          </w:p>
          <w:p w14:paraId="5BF70AE4" w14:textId="77777777" w:rsidR="00774315" w:rsidRPr="00DF03B4" w:rsidRDefault="00774315" w:rsidP="00DF03B4">
            <w:pPr>
              <w:pStyle w:val="pj"/>
              <w:tabs>
                <w:tab w:val="left" w:pos="1276"/>
              </w:tabs>
              <w:spacing w:before="0" w:beforeAutospacing="0" w:after="0" w:afterAutospacing="0"/>
              <w:ind w:firstLine="709"/>
              <w:contextualSpacing/>
              <w:jc w:val="both"/>
              <w:rPr>
                <w:sz w:val="28"/>
                <w:szCs w:val="28"/>
                <w:lang w:val="kk-KZ"/>
              </w:rPr>
            </w:pPr>
            <w:r w:rsidRPr="00DF03B4">
              <w:rPr>
                <w:sz w:val="28"/>
                <w:szCs w:val="28"/>
                <w:lang w:val="kk-KZ"/>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w:t>
            </w:r>
            <w:r w:rsidRPr="00DF03B4">
              <w:rPr>
                <w:b/>
                <w:sz w:val="28"/>
                <w:szCs w:val="28"/>
                <w:lang w:val="kk-KZ"/>
              </w:rPr>
              <w:t>8 және 9</w:t>
            </w:r>
            <w:r w:rsidRPr="00DF03B4">
              <w:rPr>
                <w:sz w:val="28"/>
                <w:szCs w:val="28"/>
                <w:lang w:val="kk-KZ"/>
              </w:rPr>
              <w:t xml:space="preserve">-тармақтарына және 712-бабына сәйкес; </w:t>
            </w:r>
          </w:p>
          <w:p w14:paraId="2F69AD90"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 xml:space="preserve">3) бухгалтерлік есепті жүргізуді және қаржылық есептілікті жасауды жүзеге асыратын дара кәсіпкер – осы Кодекстің 230 – 249-баптарына және осы баптың 5, 6, 7 </w:t>
            </w:r>
            <w:r w:rsidRPr="00DF03B4">
              <w:rPr>
                <w:b/>
                <w:sz w:val="28"/>
                <w:szCs w:val="28"/>
                <w:lang w:val="kk-KZ"/>
              </w:rPr>
              <w:t>8 және 9</w:t>
            </w:r>
            <w:r w:rsidRPr="00DF03B4">
              <w:rPr>
                <w:sz w:val="28"/>
                <w:szCs w:val="28"/>
                <w:lang w:val="kk-KZ"/>
              </w:rPr>
              <w:t>-тармақтарына сәйкес жүзеге асырады.</w:t>
            </w:r>
          </w:p>
          <w:p w14:paraId="043433E6" w14:textId="5A6C0767" w:rsidR="00774315" w:rsidRDefault="00774315" w:rsidP="00DF03B4">
            <w:pPr>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DF03B4">
              <w:rPr>
                <w:rFonts w:ascii="Times New Roman" w:eastAsia="Calibri" w:hAnsi="Times New Roman" w:cs="Times New Roman"/>
                <w:b/>
                <w:bCs/>
                <w:spacing w:val="2"/>
                <w:sz w:val="28"/>
                <w:szCs w:val="28"/>
                <w:bdr w:val="none" w:sz="0" w:space="0" w:color="auto" w:frame="1"/>
                <w:shd w:val="clear" w:color="auto" w:fill="FFFFFF"/>
                <w:lang w:eastAsia="ar-SA"/>
              </w:rPr>
              <w:t>…</w:t>
            </w:r>
          </w:p>
          <w:p w14:paraId="7D64D035" w14:textId="77777777" w:rsidR="00E20EF2" w:rsidRPr="00DF03B4" w:rsidRDefault="00E20EF2" w:rsidP="00DF03B4">
            <w:pPr>
              <w:spacing w:after="0" w:line="240" w:lineRule="auto"/>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1B7B613" w14:textId="77777777" w:rsidR="00774315" w:rsidRPr="00DF03B4" w:rsidRDefault="00774315" w:rsidP="00DF03B4">
            <w:pPr>
              <w:pStyle w:val="pj"/>
              <w:numPr>
                <w:ilvl w:val="0"/>
                <w:numId w:val="17"/>
              </w:numPr>
              <w:spacing w:before="0" w:beforeAutospacing="0" w:after="0" w:afterAutospacing="0"/>
              <w:contextualSpacing/>
              <w:jc w:val="both"/>
              <w:rPr>
                <w:b/>
                <w:sz w:val="28"/>
                <w:szCs w:val="28"/>
              </w:rPr>
            </w:pPr>
            <w:r w:rsidRPr="00DF03B4">
              <w:rPr>
                <w:b/>
                <w:sz w:val="28"/>
                <w:szCs w:val="28"/>
                <w:lang w:val="kk-KZ"/>
              </w:rPr>
              <w:t>Алып тастау</w:t>
            </w:r>
            <w:r w:rsidRPr="00DF03B4">
              <w:rPr>
                <w:b/>
                <w:sz w:val="28"/>
                <w:szCs w:val="28"/>
              </w:rPr>
              <w:t>.</w:t>
            </w:r>
          </w:p>
          <w:p w14:paraId="5FD0E798" w14:textId="77777777" w:rsidR="00774315" w:rsidRPr="00DF03B4" w:rsidRDefault="00774315" w:rsidP="00DF03B4">
            <w:pPr>
              <w:pStyle w:val="pj"/>
              <w:spacing w:before="0" w:beforeAutospacing="0" w:after="0" w:afterAutospacing="0"/>
              <w:contextualSpacing/>
              <w:jc w:val="both"/>
              <w:rPr>
                <w:b/>
                <w:sz w:val="28"/>
                <w:szCs w:val="28"/>
              </w:rPr>
            </w:pPr>
          </w:p>
          <w:p w14:paraId="6C519340" w14:textId="77777777" w:rsidR="00774315" w:rsidRPr="00DF03B4" w:rsidRDefault="00774315" w:rsidP="00DF03B4">
            <w:pPr>
              <w:pStyle w:val="pj"/>
              <w:spacing w:before="0" w:beforeAutospacing="0" w:after="0" w:afterAutospacing="0"/>
              <w:contextualSpacing/>
              <w:jc w:val="both"/>
              <w:rPr>
                <w:b/>
                <w:sz w:val="28"/>
                <w:szCs w:val="28"/>
              </w:rPr>
            </w:pPr>
          </w:p>
          <w:p w14:paraId="108AE0B6" w14:textId="77777777" w:rsidR="00774315" w:rsidRPr="00DF03B4" w:rsidRDefault="00774315" w:rsidP="00DF03B4">
            <w:pPr>
              <w:pStyle w:val="pj"/>
              <w:spacing w:before="0" w:beforeAutospacing="0" w:after="0" w:afterAutospacing="0"/>
              <w:contextualSpacing/>
              <w:jc w:val="both"/>
              <w:rPr>
                <w:b/>
                <w:sz w:val="28"/>
                <w:szCs w:val="28"/>
              </w:rPr>
            </w:pPr>
          </w:p>
          <w:p w14:paraId="3ADB4D4E" w14:textId="77777777" w:rsidR="00774315" w:rsidRPr="00DF03B4" w:rsidRDefault="00774315" w:rsidP="00DF03B4">
            <w:pPr>
              <w:pStyle w:val="pj"/>
              <w:spacing w:before="0" w:beforeAutospacing="0" w:after="0" w:afterAutospacing="0"/>
              <w:contextualSpacing/>
              <w:jc w:val="both"/>
              <w:rPr>
                <w:b/>
                <w:sz w:val="28"/>
                <w:szCs w:val="28"/>
              </w:rPr>
            </w:pPr>
          </w:p>
          <w:p w14:paraId="0A31831B" w14:textId="77777777" w:rsidR="00774315" w:rsidRPr="00DF03B4" w:rsidRDefault="00774315" w:rsidP="00DF03B4">
            <w:pPr>
              <w:pStyle w:val="pj"/>
              <w:spacing w:before="0" w:beforeAutospacing="0" w:after="0" w:afterAutospacing="0"/>
              <w:contextualSpacing/>
              <w:jc w:val="both"/>
              <w:rPr>
                <w:b/>
                <w:sz w:val="28"/>
                <w:szCs w:val="28"/>
              </w:rPr>
            </w:pPr>
          </w:p>
          <w:p w14:paraId="287F4727" w14:textId="77777777" w:rsidR="00774315" w:rsidRPr="00DF03B4" w:rsidRDefault="00774315" w:rsidP="00DF03B4">
            <w:pPr>
              <w:pStyle w:val="pj"/>
              <w:spacing w:before="0" w:beforeAutospacing="0" w:after="0" w:afterAutospacing="0"/>
              <w:contextualSpacing/>
              <w:jc w:val="both"/>
              <w:rPr>
                <w:b/>
                <w:sz w:val="28"/>
                <w:szCs w:val="28"/>
              </w:rPr>
            </w:pPr>
          </w:p>
          <w:p w14:paraId="35D95A51" w14:textId="77777777" w:rsidR="00774315" w:rsidRPr="00DF03B4" w:rsidRDefault="00774315" w:rsidP="00DF03B4">
            <w:pPr>
              <w:pStyle w:val="pj"/>
              <w:spacing w:before="0" w:beforeAutospacing="0" w:after="0" w:afterAutospacing="0"/>
              <w:contextualSpacing/>
              <w:jc w:val="both"/>
              <w:rPr>
                <w:b/>
                <w:sz w:val="28"/>
                <w:szCs w:val="28"/>
              </w:rPr>
            </w:pPr>
          </w:p>
          <w:p w14:paraId="6E6AA346" w14:textId="77777777" w:rsidR="00774315" w:rsidRPr="00DF03B4" w:rsidRDefault="00774315" w:rsidP="00DF03B4">
            <w:pPr>
              <w:pStyle w:val="pj"/>
              <w:spacing w:before="0" w:beforeAutospacing="0" w:after="0" w:afterAutospacing="0"/>
              <w:contextualSpacing/>
              <w:jc w:val="both"/>
              <w:rPr>
                <w:b/>
                <w:sz w:val="28"/>
                <w:szCs w:val="28"/>
              </w:rPr>
            </w:pPr>
          </w:p>
          <w:p w14:paraId="0C06AA12" w14:textId="77777777" w:rsidR="00774315" w:rsidRPr="00DF03B4" w:rsidRDefault="00774315" w:rsidP="00DF03B4">
            <w:pPr>
              <w:pStyle w:val="pj"/>
              <w:spacing w:before="0" w:beforeAutospacing="0" w:after="0" w:afterAutospacing="0"/>
              <w:contextualSpacing/>
              <w:jc w:val="both"/>
              <w:rPr>
                <w:b/>
                <w:sz w:val="28"/>
                <w:szCs w:val="28"/>
              </w:rPr>
            </w:pPr>
          </w:p>
          <w:p w14:paraId="76B72EE8" w14:textId="77777777" w:rsidR="00774315" w:rsidRPr="00DF03B4" w:rsidRDefault="00774315" w:rsidP="00DF03B4">
            <w:pPr>
              <w:pStyle w:val="pj"/>
              <w:spacing w:before="0" w:beforeAutospacing="0" w:after="0" w:afterAutospacing="0"/>
              <w:contextualSpacing/>
              <w:jc w:val="both"/>
              <w:rPr>
                <w:b/>
                <w:sz w:val="28"/>
                <w:szCs w:val="28"/>
              </w:rPr>
            </w:pPr>
          </w:p>
          <w:p w14:paraId="6C8F6739" w14:textId="77777777" w:rsidR="00774315" w:rsidRPr="00DF03B4" w:rsidRDefault="00774315" w:rsidP="00DF03B4">
            <w:pPr>
              <w:pStyle w:val="pj"/>
              <w:spacing w:before="0" w:beforeAutospacing="0" w:after="0" w:afterAutospacing="0"/>
              <w:contextualSpacing/>
              <w:jc w:val="both"/>
              <w:rPr>
                <w:b/>
                <w:sz w:val="28"/>
                <w:szCs w:val="28"/>
              </w:rPr>
            </w:pPr>
          </w:p>
          <w:p w14:paraId="5477FA1B" w14:textId="77777777" w:rsidR="00774315" w:rsidRPr="00DF03B4" w:rsidRDefault="00774315" w:rsidP="00DF03B4">
            <w:pPr>
              <w:pStyle w:val="pj"/>
              <w:spacing w:before="0" w:beforeAutospacing="0" w:after="0" w:afterAutospacing="0"/>
              <w:contextualSpacing/>
              <w:jc w:val="both"/>
              <w:rPr>
                <w:b/>
                <w:sz w:val="28"/>
                <w:szCs w:val="28"/>
              </w:rPr>
            </w:pPr>
          </w:p>
          <w:p w14:paraId="19C2B627" w14:textId="77777777" w:rsidR="00774315" w:rsidRPr="00DF03B4" w:rsidRDefault="00774315" w:rsidP="00DF03B4">
            <w:pPr>
              <w:pStyle w:val="pj"/>
              <w:spacing w:before="0" w:beforeAutospacing="0" w:after="0" w:afterAutospacing="0"/>
              <w:contextualSpacing/>
              <w:jc w:val="both"/>
              <w:rPr>
                <w:b/>
                <w:sz w:val="28"/>
                <w:szCs w:val="28"/>
              </w:rPr>
            </w:pPr>
          </w:p>
          <w:p w14:paraId="5DD2AF90" w14:textId="77777777" w:rsidR="00774315" w:rsidRPr="00DF03B4" w:rsidRDefault="00774315" w:rsidP="00DF03B4">
            <w:pPr>
              <w:pStyle w:val="pj"/>
              <w:spacing w:before="0" w:beforeAutospacing="0" w:after="0" w:afterAutospacing="0"/>
              <w:contextualSpacing/>
              <w:jc w:val="both"/>
              <w:rPr>
                <w:b/>
                <w:sz w:val="28"/>
                <w:szCs w:val="28"/>
              </w:rPr>
            </w:pPr>
          </w:p>
          <w:p w14:paraId="76A60665" w14:textId="77777777" w:rsidR="00774315" w:rsidRPr="00DF03B4" w:rsidRDefault="00774315" w:rsidP="00DF03B4">
            <w:pPr>
              <w:pStyle w:val="pj"/>
              <w:spacing w:before="0" w:beforeAutospacing="0" w:after="0" w:afterAutospacing="0"/>
              <w:contextualSpacing/>
              <w:jc w:val="both"/>
              <w:rPr>
                <w:b/>
                <w:sz w:val="28"/>
                <w:szCs w:val="28"/>
              </w:rPr>
            </w:pPr>
          </w:p>
          <w:p w14:paraId="5A503DC9" w14:textId="77777777" w:rsidR="00774315" w:rsidRPr="00DF03B4" w:rsidRDefault="00774315" w:rsidP="00DF03B4">
            <w:pPr>
              <w:pStyle w:val="pj"/>
              <w:spacing w:before="0" w:beforeAutospacing="0" w:after="0" w:afterAutospacing="0"/>
              <w:contextualSpacing/>
              <w:jc w:val="both"/>
              <w:rPr>
                <w:b/>
                <w:sz w:val="28"/>
                <w:szCs w:val="28"/>
              </w:rPr>
            </w:pPr>
          </w:p>
          <w:p w14:paraId="535F33D7" w14:textId="77777777" w:rsidR="00774315" w:rsidRPr="00DF03B4" w:rsidRDefault="00774315" w:rsidP="00DF03B4">
            <w:pPr>
              <w:pStyle w:val="pj"/>
              <w:spacing w:before="0" w:beforeAutospacing="0" w:after="0" w:afterAutospacing="0"/>
              <w:contextualSpacing/>
              <w:jc w:val="both"/>
              <w:rPr>
                <w:b/>
                <w:sz w:val="28"/>
                <w:szCs w:val="28"/>
              </w:rPr>
            </w:pPr>
          </w:p>
          <w:p w14:paraId="0654A78F" w14:textId="77777777" w:rsidR="00774315" w:rsidRPr="00DF03B4" w:rsidRDefault="00774315" w:rsidP="00DF03B4">
            <w:pPr>
              <w:pStyle w:val="pj"/>
              <w:spacing w:before="0" w:beforeAutospacing="0" w:after="0" w:afterAutospacing="0"/>
              <w:contextualSpacing/>
              <w:jc w:val="both"/>
              <w:rPr>
                <w:b/>
                <w:sz w:val="28"/>
                <w:szCs w:val="28"/>
              </w:rPr>
            </w:pPr>
          </w:p>
          <w:p w14:paraId="78ACD45D" w14:textId="77777777" w:rsidR="00774315" w:rsidRPr="00DF03B4" w:rsidRDefault="00774315" w:rsidP="00DF03B4">
            <w:pPr>
              <w:pStyle w:val="pj"/>
              <w:spacing w:before="0" w:beforeAutospacing="0" w:after="0" w:afterAutospacing="0"/>
              <w:contextualSpacing/>
              <w:jc w:val="both"/>
              <w:rPr>
                <w:b/>
                <w:sz w:val="28"/>
                <w:szCs w:val="28"/>
              </w:rPr>
            </w:pPr>
          </w:p>
          <w:p w14:paraId="195BF590" w14:textId="77777777" w:rsidR="00774315" w:rsidRPr="00DF03B4" w:rsidRDefault="00774315" w:rsidP="00DF03B4">
            <w:pPr>
              <w:pStyle w:val="pj"/>
              <w:spacing w:before="0" w:beforeAutospacing="0" w:after="0" w:afterAutospacing="0"/>
              <w:contextualSpacing/>
              <w:jc w:val="both"/>
              <w:rPr>
                <w:b/>
                <w:sz w:val="28"/>
                <w:szCs w:val="28"/>
              </w:rPr>
            </w:pPr>
          </w:p>
          <w:p w14:paraId="77E85FDD" w14:textId="77777777" w:rsidR="00774315" w:rsidRPr="00DF03B4" w:rsidRDefault="00774315" w:rsidP="00DF03B4">
            <w:pPr>
              <w:pStyle w:val="pj"/>
              <w:spacing w:before="0" w:beforeAutospacing="0" w:after="0" w:afterAutospacing="0"/>
              <w:contextualSpacing/>
              <w:jc w:val="both"/>
              <w:rPr>
                <w:b/>
                <w:sz w:val="28"/>
                <w:szCs w:val="28"/>
              </w:rPr>
            </w:pPr>
          </w:p>
          <w:p w14:paraId="28B29739" w14:textId="77777777" w:rsidR="00774315" w:rsidRPr="00DF03B4" w:rsidRDefault="00774315" w:rsidP="00DF03B4">
            <w:pPr>
              <w:pStyle w:val="pj"/>
              <w:spacing w:before="0" w:beforeAutospacing="0" w:after="0" w:afterAutospacing="0"/>
              <w:contextualSpacing/>
              <w:jc w:val="both"/>
              <w:rPr>
                <w:b/>
                <w:sz w:val="28"/>
                <w:szCs w:val="28"/>
              </w:rPr>
            </w:pPr>
          </w:p>
          <w:p w14:paraId="66603BF3" w14:textId="77777777" w:rsidR="00774315" w:rsidRPr="00DF03B4" w:rsidRDefault="00774315" w:rsidP="00DF03B4">
            <w:pPr>
              <w:pStyle w:val="pj"/>
              <w:spacing w:before="0" w:beforeAutospacing="0" w:after="0" w:afterAutospacing="0"/>
              <w:contextualSpacing/>
              <w:jc w:val="both"/>
              <w:rPr>
                <w:b/>
                <w:sz w:val="28"/>
                <w:szCs w:val="28"/>
              </w:rPr>
            </w:pPr>
          </w:p>
          <w:p w14:paraId="14E8B5BE" w14:textId="77777777" w:rsidR="00774315" w:rsidRPr="00DF03B4" w:rsidRDefault="00774315" w:rsidP="00DF03B4">
            <w:pPr>
              <w:pStyle w:val="pj"/>
              <w:spacing w:before="0" w:beforeAutospacing="0" w:after="0" w:afterAutospacing="0"/>
              <w:contextualSpacing/>
              <w:jc w:val="both"/>
              <w:rPr>
                <w:b/>
                <w:sz w:val="28"/>
                <w:szCs w:val="28"/>
              </w:rPr>
            </w:pPr>
          </w:p>
          <w:p w14:paraId="3E90F30B" w14:textId="77777777" w:rsidR="00774315" w:rsidRPr="00DF03B4" w:rsidRDefault="00774315" w:rsidP="00DF03B4">
            <w:pPr>
              <w:pStyle w:val="pj"/>
              <w:spacing w:before="0" w:beforeAutospacing="0" w:after="0" w:afterAutospacing="0"/>
              <w:contextualSpacing/>
              <w:jc w:val="both"/>
              <w:rPr>
                <w:b/>
                <w:sz w:val="28"/>
                <w:szCs w:val="28"/>
              </w:rPr>
            </w:pPr>
          </w:p>
          <w:p w14:paraId="59C8CF9A" w14:textId="77777777" w:rsidR="00774315" w:rsidRPr="00DF03B4" w:rsidRDefault="00774315" w:rsidP="00DF03B4">
            <w:pPr>
              <w:pStyle w:val="pj"/>
              <w:spacing w:before="0" w:beforeAutospacing="0" w:after="0" w:afterAutospacing="0"/>
              <w:contextualSpacing/>
              <w:jc w:val="both"/>
              <w:rPr>
                <w:b/>
                <w:sz w:val="28"/>
                <w:szCs w:val="28"/>
              </w:rPr>
            </w:pPr>
          </w:p>
          <w:p w14:paraId="07D12249" w14:textId="77777777" w:rsidR="00774315" w:rsidRPr="00DF03B4" w:rsidRDefault="00774315" w:rsidP="00DF03B4">
            <w:pPr>
              <w:pStyle w:val="pj"/>
              <w:spacing w:before="0" w:beforeAutospacing="0" w:after="0" w:afterAutospacing="0"/>
              <w:contextualSpacing/>
              <w:jc w:val="both"/>
              <w:rPr>
                <w:b/>
                <w:sz w:val="28"/>
                <w:szCs w:val="28"/>
              </w:rPr>
            </w:pPr>
          </w:p>
          <w:p w14:paraId="7D1D0E1A" w14:textId="77777777" w:rsidR="00774315" w:rsidRPr="00DF03B4" w:rsidRDefault="00774315" w:rsidP="00DF03B4">
            <w:pPr>
              <w:pStyle w:val="pj"/>
              <w:spacing w:before="0" w:beforeAutospacing="0" w:after="0" w:afterAutospacing="0"/>
              <w:contextualSpacing/>
              <w:jc w:val="both"/>
              <w:rPr>
                <w:b/>
                <w:sz w:val="28"/>
                <w:szCs w:val="28"/>
              </w:rPr>
            </w:pPr>
          </w:p>
          <w:p w14:paraId="5EB2F581" w14:textId="77777777" w:rsidR="00774315" w:rsidRPr="00DF03B4" w:rsidRDefault="00774315" w:rsidP="00DF03B4">
            <w:pPr>
              <w:pStyle w:val="pj"/>
              <w:spacing w:before="0" w:beforeAutospacing="0" w:after="0" w:afterAutospacing="0"/>
              <w:contextualSpacing/>
              <w:jc w:val="both"/>
              <w:rPr>
                <w:b/>
                <w:sz w:val="28"/>
                <w:szCs w:val="28"/>
              </w:rPr>
            </w:pPr>
          </w:p>
          <w:p w14:paraId="12812BA9" w14:textId="77777777" w:rsidR="00774315" w:rsidRPr="00DF03B4" w:rsidRDefault="00774315" w:rsidP="00DF03B4">
            <w:pPr>
              <w:pStyle w:val="pj"/>
              <w:spacing w:before="0" w:beforeAutospacing="0" w:after="0" w:afterAutospacing="0"/>
              <w:contextualSpacing/>
              <w:jc w:val="both"/>
              <w:rPr>
                <w:b/>
                <w:sz w:val="28"/>
                <w:szCs w:val="28"/>
              </w:rPr>
            </w:pPr>
          </w:p>
          <w:p w14:paraId="0074A50D" w14:textId="77777777" w:rsidR="00774315" w:rsidRPr="00DF03B4" w:rsidRDefault="00774315" w:rsidP="00DF03B4">
            <w:pPr>
              <w:pStyle w:val="pj"/>
              <w:spacing w:before="0" w:beforeAutospacing="0" w:after="0" w:afterAutospacing="0"/>
              <w:contextualSpacing/>
              <w:jc w:val="both"/>
              <w:rPr>
                <w:b/>
                <w:sz w:val="28"/>
                <w:szCs w:val="28"/>
              </w:rPr>
            </w:pPr>
          </w:p>
          <w:p w14:paraId="15EC8F1C" w14:textId="77777777" w:rsidR="00774315" w:rsidRPr="00DF03B4" w:rsidRDefault="00774315" w:rsidP="00DF03B4">
            <w:pPr>
              <w:pStyle w:val="pj"/>
              <w:spacing w:before="0" w:beforeAutospacing="0" w:after="0" w:afterAutospacing="0"/>
              <w:contextualSpacing/>
              <w:jc w:val="both"/>
              <w:rPr>
                <w:b/>
                <w:sz w:val="28"/>
                <w:szCs w:val="28"/>
              </w:rPr>
            </w:pPr>
          </w:p>
          <w:p w14:paraId="2F3ADF2B" w14:textId="77777777" w:rsidR="00774315" w:rsidRPr="00DF03B4" w:rsidRDefault="00774315" w:rsidP="00DF03B4">
            <w:pPr>
              <w:pStyle w:val="pj"/>
              <w:spacing w:before="0" w:beforeAutospacing="0" w:after="0" w:afterAutospacing="0"/>
              <w:contextualSpacing/>
              <w:jc w:val="both"/>
              <w:rPr>
                <w:b/>
                <w:sz w:val="28"/>
                <w:szCs w:val="28"/>
              </w:rPr>
            </w:pPr>
          </w:p>
          <w:p w14:paraId="00904A3B" w14:textId="77777777" w:rsidR="00774315" w:rsidRPr="00DF03B4" w:rsidRDefault="00774315" w:rsidP="00DF03B4">
            <w:pPr>
              <w:pStyle w:val="pj"/>
              <w:spacing w:before="0" w:beforeAutospacing="0" w:after="0" w:afterAutospacing="0"/>
              <w:contextualSpacing/>
              <w:jc w:val="both"/>
              <w:rPr>
                <w:b/>
                <w:sz w:val="28"/>
                <w:szCs w:val="28"/>
              </w:rPr>
            </w:pPr>
          </w:p>
          <w:p w14:paraId="3A7C6DD9" w14:textId="77777777" w:rsidR="00774315" w:rsidRPr="00DF03B4" w:rsidRDefault="00774315" w:rsidP="00DF03B4">
            <w:pPr>
              <w:pStyle w:val="pj"/>
              <w:spacing w:before="0" w:beforeAutospacing="0" w:after="0" w:afterAutospacing="0"/>
              <w:contextualSpacing/>
              <w:jc w:val="both"/>
              <w:rPr>
                <w:b/>
                <w:sz w:val="28"/>
                <w:szCs w:val="28"/>
              </w:rPr>
            </w:pPr>
          </w:p>
          <w:p w14:paraId="528EE6B3" w14:textId="77777777" w:rsidR="00774315" w:rsidRPr="00DF03B4" w:rsidRDefault="00774315" w:rsidP="00DF03B4">
            <w:pPr>
              <w:pStyle w:val="pj"/>
              <w:spacing w:before="0" w:beforeAutospacing="0" w:after="0" w:afterAutospacing="0"/>
              <w:contextualSpacing/>
              <w:jc w:val="both"/>
              <w:rPr>
                <w:b/>
                <w:sz w:val="28"/>
                <w:szCs w:val="28"/>
              </w:rPr>
            </w:pPr>
          </w:p>
          <w:p w14:paraId="4F354BF3" w14:textId="77777777" w:rsidR="00774315" w:rsidRPr="00DF03B4" w:rsidRDefault="00774315" w:rsidP="00DF03B4">
            <w:pPr>
              <w:pStyle w:val="pj"/>
              <w:spacing w:before="0" w:beforeAutospacing="0" w:after="0" w:afterAutospacing="0"/>
              <w:contextualSpacing/>
              <w:jc w:val="both"/>
              <w:rPr>
                <w:b/>
                <w:sz w:val="28"/>
                <w:szCs w:val="28"/>
              </w:rPr>
            </w:pPr>
          </w:p>
          <w:p w14:paraId="4AAF8AD5" w14:textId="77777777" w:rsidR="00774315" w:rsidRPr="00DF03B4" w:rsidRDefault="00774315" w:rsidP="00DF03B4">
            <w:pPr>
              <w:pStyle w:val="pj"/>
              <w:spacing w:before="0" w:beforeAutospacing="0" w:after="0" w:afterAutospacing="0"/>
              <w:contextualSpacing/>
              <w:jc w:val="both"/>
              <w:rPr>
                <w:b/>
                <w:sz w:val="28"/>
                <w:szCs w:val="28"/>
              </w:rPr>
            </w:pPr>
          </w:p>
          <w:p w14:paraId="4B6DFA40" w14:textId="77777777" w:rsidR="00774315" w:rsidRPr="00DF03B4" w:rsidRDefault="00774315" w:rsidP="00DF03B4">
            <w:pPr>
              <w:pStyle w:val="pj"/>
              <w:spacing w:before="0" w:beforeAutospacing="0" w:after="0" w:afterAutospacing="0"/>
              <w:contextualSpacing/>
              <w:jc w:val="both"/>
              <w:rPr>
                <w:b/>
                <w:sz w:val="28"/>
                <w:szCs w:val="28"/>
              </w:rPr>
            </w:pPr>
          </w:p>
          <w:p w14:paraId="5526402A" w14:textId="77777777" w:rsidR="00774315" w:rsidRPr="00DF03B4" w:rsidRDefault="00774315" w:rsidP="00DF03B4">
            <w:pPr>
              <w:pStyle w:val="pj"/>
              <w:spacing w:before="0" w:beforeAutospacing="0" w:after="0" w:afterAutospacing="0"/>
              <w:contextualSpacing/>
              <w:jc w:val="both"/>
              <w:rPr>
                <w:b/>
                <w:sz w:val="28"/>
                <w:szCs w:val="28"/>
              </w:rPr>
            </w:pPr>
          </w:p>
          <w:p w14:paraId="37788012" w14:textId="77777777" w:rsidR="00774315" w:rsidRPr="00DF03B4" w:rsidRDefault="00774315" w:rsidP="00DF03B4">
            <w:pPr>
              <w:pStyle w:val="pj"/>
              <w:spacing w:before="0" w:beforeAutospacing="0" w:after="0" w:afterAutospacing="0"/>
              <w:contextualSpacing/>
              <w:jc w:val="both"/>
              <w:rPr>
                <w:b/>
                <w:sz w:val="28"/>
                <w:szCs w:val="28"/>
              </w:rPr>
            </w:pPr>
          </w:p>
          <w:p w14:paraId="24D61333" w14:textId="77777777" w:rsidR="00774315" w:rsidRPr="00DF03B4" w:rsidRDefault="00774315" w:rsidP="00DF03B4">
            <w:pPr>
              <w:pStyle w:val="pj"/>
              <w:spacing w:before="0" w:beforeAutospacing="0" w:after="0" w:afterAutospacing="0"/>
              <w:contextualSpacing/>
              <w:jc w:val="both"/>
              <w:rPr>
                <w:b/>
                <w:sz w:val="28"/>
                <w:szCs w:val="28"/>
              </w:rPr>
            </w:pPr>
          </w:p>
          <w:p w14:paraId="43AB4B24" w14:textId="77777777" w:rsidR="00774315" w:rsidRPr="00DF03B4" w:rsidRDefault="00774315" w:rsidP="00DF03B4">
            <w:pPr>
              <w:pStyle w:val="pj"/>
              <w:spacing w:before="0" w:beforeAutospacing="0" w:after="0" w:afterAutospacing="0"/>
              <w:contextualSpacing/>
              <w:jc w:val="both"/>
              <w:rPr>
                <w:b/>
                <w:sz w:val="28"/>
                <w:szCs w:val="28"/>
              </w:rPr>
            </w:pPr>
          </w:p>
          <w:p w14:paraId="1D6E8616" w14:textId="77777777" w:rsidR="00774315" w:rsidRPr="00DF03B4" w:rsidRDefault="00774315" w:rsidP="00DF03B4">
            <w:pPr>
              <w:pStyle w:val="pj"/>
              <w:spacing w:before="0" w:beforeAutospacing="0" w:after="0" w:afterAutospacing="0"/>
              <w:contextualSpacing/>
              <w:jc w:val="both"/>
              <w:rPr>
                <w:b/>
                <w:sz w:val="28"/>
                <w:szCs w:val="28"/>
              </w:rPr>
            </w:pPr>
          </w:p>
          <w:p w14:paraId="341AC3F3" w14:textId="77777777" w:rsidR="00774315" w:rsidRPr="00DF03B4" w:rsidRDefault="00774315" w:rsidP="00DF03B4">
            <w:pPr>
              <w:pStyle w:val="pj"/>
              <w:spacing w:before="0" w:beforeAutospacing="0" w:after="0" w:afterAutospacing="0"/>
              <w:contextualSpacing/>
              <w:jc w:val="both"/>
              <w:rPr>
                <w:b/>
                <w:sz w:val="28"/>
                <w:szCs w:val="28"/>
              </w:rPr>
            </w:pPr>
          </w:p>
          <w:p w14:paraId="01DBFF79" w14:textId="77777777" w:rsidR="00774315" w:rsidRPr="00DF03B4" w:rsidRDefault="00774315" w:rsidP="00DF03B4">
            <w:pPr>
              <w:pStyle w:val="pj"/>
              <w:spacing w:before="0" w:beforeAutospacing="0" w:after="0" w:afterAutospacing="0"/>
              <w:contextualSpacing/>
              <w:jc w:val="both"/>
              <w:rPr>
                <w:b/>
                <w:sz w:val="28"/>
                <w:szCs w:val="28"/>
              </w:rPr>
            </w:pPr>
          </w:p>
          <w:p w14:paraId="6FE46F4A" w14:textId="77777777" w:rsidR="00774315" w:rsidRPr="00DF03B4" w:rsidRDefault="00774315" w:rsidP="00DF03B4">
            <w:pPr>
              <w:pStyle w:val="pj"/>
              <w:spacing w:before="0" w:beforeAutospacing="0" w:after="0" w:afterAutospacing="0"/>
              <w:contextualSpacing/>
              <w:jc w:val="both"/>
              <w:rPr>
                <w:b/>
                <w:sz w:val="28"/>
                <w:szCs w:val="28"/>
              </w:rPr>
            </w:pPr>
          </w:p>
          <w:p w14:paraId="298E5BC7" w14:textId="77777777" w:rsidR="00774315" w:rsidRPr="00DF03B4" w:rsidRDefault="00774315" w:rsidP="00DF03B4">
            <w:pPr>
              <w:pStyle w:val="pj"/>
              <w:spacing w:before="0" w:beforeAutospacing="0" w:after="0" w:afterAutospacing="0"/>
              <w:contextualSpacing/>
              <w:jc w:val="both"/>
              <w:rPr>
                <w:b/>
                <w:sz w:val="28"/>
                <w:szCs w:val="28"/>
              </w:rPr>
            </w:pPr>
          </w:p>
          <w:p w14:paraId="5563AF71" w14:textId="77777777" w:rsidR="00774315" w:rsidRPr="00DF03B4" w:rsidRDefault="00774315" w:rsidP="00DF03B4">
            <w:pPr>
              <w:pStyle w:val="pj"/>
              <w:spacing w:before="0" w:beforeAutospacing="0" w:after="0" w:afterAutospacing="0"/>
              <w:contextualSpacing/>
              <w:jc w:val="both"/>
              <w:rPr>
                <w:b/>
                <w:sz w:val="28"/>
                <w:szCs w:val="28"/>
              </w:rPr>
            </w:pPr>
          </w:p>
          <w:p w14:paraId="6C4E6D32" w14:textId="77777777" w:rsidR="00774315" w:rsidRPr="00DF03B4" w:rsidRDefault="00774315" w:rsidP="00DF03B4">
            <w:pPr>
              <w:pStyle w:val="pj"/>
              <w:spacing w:before="0" w:beforeAutospacing="0" w:after="0" w:afterAutospacing="0"/>
              <w:contextualSpacing/>
              <w:jc w:val="both"/>
              <w:rPr>
                <w:b/>
                <w:sz w:val="28"/>
                <w:szCs w:val="28"/>
              </w:rPr>
            </w:pPr>
          </w:p>
          <w:p w14:paraId="17C00DA1" w14:textId="77777777" w:rsidR="00774315" w:rsidRPr="00DF03B4" w:rsidRDefault="00774315" w:rsidP="00DF03B4">
            <w:pPr>
              <w:pStyle w:val="pj"/>
              <w:spacing w:before="0" w:beforeAutospacing="0" w:after="0" w:afterAutospacing="0"/>
              <w:contextualSpacing/>
              <w:jc w:val="both"/>
              <w:rPr>
                <w:b/>
                <w:sz w:val="28"/>
                <w:szCs w:val="28"/>
              </w:rPr>
            </w:pPr>
          </w:p>
          <w:p w14:paraId="3DD793B5" w14:textId="77777777" w:rsidR="00774315" w:rsidRPr="00DF03B4" w:rsidRDefault="00774315" w:rsidP="00DF03B4">
            <w:pPr>
              <w:pStyle w:val="pj"/>
              <w:spacing w:before="0" w:beforeAutospacing="0" w:after="0" w:afterAutospacing="0"/>
              <w:contextualSpacing/>
              <w:jc w:val="both"/>
              <w:rPr>
                <w:b/>
                <w:sz w:val="28"/>
                <w:szCs w:val="28"/>
              </w:rPr>
            </w:pPr>
          </w:p>
          <w:p w14:paraId="124A65C4" w14:textId="77777777" w:rsidR="00774315" w:rsidRPr="00DF03B4" w:rsidRDefault="00774315" w:rsidP="00DF03B4">
            <w:pPr>
              <w:pStyle w:val="pj"/>
              <w:spacing w:before="0" w:beforeAutospacing="0" w:after="0" w:afterAutospacing="0"/>
              <w:contextualSpacing/>
              <w:jc w:val="both"/>
              <w:rPr>
                <w:b/>
                <w:sz w:val="28"/>
                <w:szCs w:val="28"/>
              </w:rPr>
            </w:pPr>
          </w:p>
          <w:p w14:paraId="4B2ECFF7" w14:textId="77777777" w:rsidR="00774315" w:rsidRPr="00DF03B4" w:rsidRDefault="00774315" w:rsidP="00DF03B4">
            <w:pPr>
              <w:pStyle w:val="pj"/>
              <w:spacing w:before="0" w:beforeAutospacing="0" w:after="0" w:afterAutospacing="0"/>
              <w:contextualSpacing/>
              <w:jc w:val="both"/>
              <w:rPr>
                <w:b/>
                <w:sz w:val="28"/>
                <w:szCs w:val="28"/>
              </w:rPr>
            </w:pPr>
          </w:p>
          <w:p w14:paraId="5DED26AC" w14:textId="77777777" w:rsidR="00774315" w:rsidRPr="00DF03B4" w:rsidRDefault="00774315" w:rsidP="00DF03B4">
            <w:pPr>
              <w:pStyle w:val="pj"/>
              <w:spacing w:before="0" w:beforeAutospacing="0" w:after="0" w:afterAutospacing="0"/>
              <w:contextualSpacing/>
              <w:jc w:val="both"/>
              <w:rPr>
                <w:b/>
                <w:sz w:val="28"/>
                <w:szCs w:val="28"/>
              </w:rPr>
            </w:pPr>
          </w:p>
          <w:p w14:paraId="6DF17C8F" w14:textId="77777777" w:rsidR="00774315" w:rsidRPr="00DF03B4" w:rsidRDefault="00774315" w:rsidP="00DF03B4">
            <w:pPr>
              <w:pStyle w:val="pj"/>
              <w:spacing w:before="0" w:beforeAutospacing="0" w:after="0" w:afterAutospacing="0"/>
              <w:contextualSpacing/>
              <w:jc w:val="both"/>
              <w:rPr>
                <w:b/>
                <w:sz w:val="28"/>
                <w:szCs w:val="28"/>
              </w:rPr>
            </w:pPr>
          </w:p>
          <w:p w14:paraId="64445F40" w14:textId="77777777" w:rsidR="00774315" w:rsidRPr="00DF03B4" w:rsidRDefault="00774315" w:rsidP="00DF03B4">
            <w:pPr>
              <w:pStyle w:val="pj"/>
              <w:spacing w:before="0" w:beforeAutospacing="0" w:after="0" w:afterAutospacing="0"/>
              <w:contextualSpacing/>
              <w:jc w:val="both"/>
              <w:rPr>
                <w:b/>
                <w:sz w:val="28"/>
                <w:szCs w:val="28"/>
              </w:rPr>
            </w:pPr>
          </w:p>
          <w:p w14:paraId="2E070A45" w14:textId="77777777" w:rsidR="00774315" w:rsidRPr="00DF03B4" w:rsidRDefault="00774315" w:rsidP="00DF03B4">
            <w:pPr>
              <w:pStyle w:val="pj"/>
              <w:spacing w:before="0" w:beforeAutospacing="0" w:after="0" w:afterAutospacing="0"/>
              <w:contextualSpacing/>
              <w:jc w:val="both"/>
              <w:rPr>
                <w:b/>
                <w:sz w:val="28"/>
                <w:szCs w:val="28"/>
              </w:rPr>
            </w:pPr>
          </w:p>
          <w:p w14:paraId="5F21C1BF" w14:textId="77777777" w:rsidR="00774315" w:rsidRPr="00DF03B4" w:rsidRDefault="00774315" w:rsidP="00DF03B4">
            <w:pPr>
              <w:pStyle w:val="pj"/>
              <w:spacing w:before="0" w:beforeAutospacing="0" w:after="0" w:afterAutospacing="0"/>
              <w:contextualSpacing/>
              <w:jc w:val="both"/>
              <w:rPr>
                <w:b/>
                <w:sz w:val="28"/>
                <w:szCs w:val="28"/>
              </w:rPr>
            </w:pPr>
          </w:p>
          <w:p w14:paraId="2D129D92" w14:textId="77777777" w:rsidR="00774315" w:rsidRPr="00DF03B4" w:rsidRDefault="00774315" w:rsidP="00DF03B4">
            <w:pPr>
              <w:pStyle w:val="pj"/>
              <w:spacing w:before="0" w:beforeAutospacing="0" w:after="0" w:afterAutospacing="0"/>
              <w:contextualSpacing/>
              <w:jc w:val="both"/>
              <w:rPr>
                <w:b/>
                <w:sz w:val="28"/>
                <w:szCs w:val="28"/>
              </w:rPr>
            </w:pPr>
          </w:p>
          <w:p w14:paraId="3E33B412" w14:textId="77777777" w:rsidR="00774315" w:rsidRPr="00DF03B4" w:rsidRDefault="00774315" w:rsidP="00DF03B4">
            <w:pPr>
              <w:pStyle w:val="pj"/>
              <w:spacing w:before="0" w:beforeAutospacing="0" w:after="0" w:afterAutospacing="0"/>
              <w:contextualSpacing/>
              <w:jc w:val="both"/>
              <w:rPr>
                <w:b/>
                <w:sz w:val="28"/>
                <w:szCs w:val="28"/>
              </w:rPr>
            </w:pPr>
          </w:p>
          <w:p w14:paraId="608FDBB2" w14:textId="77777777" w:rsidR="00774315" w:rsidRPr="00DF03B4" w:rsidRDefault="00774315" w:rsidP="00DF03B4">
            <w:pPr>
              <w:pStyle w:val="pj"/>
              <w:spacing w:before="0" w:beforeAutospacing="0" w:after="0" w:afterAutospacing="0"/>
              <w:contextualSpacing/>
              <w:jc w:val="both"/>
              <w:rPr>
                <w:b/>
                <w:sz w:val="28"/>
                <w:szCs w:val="28"/>
              </w:rPr>
            </w:pPr>
          </w:p>
          <w:p w14:paraId="465942B7" w14:textId="77777777" w:rsidR="00774315" w:rsidRPr="00DF03B4" w:rsidRDefault="00774315" w:rsidP="00DF03B4">
            <w:pPr>
              <w:pStyle w:val="pj"/>
              <w:spacing w:before="0" w:beforeAutospacing="0" w:after="0" w:afterAutospacing="0"/>
              <w:contextualSpacing/>
              <w:jc w:val="both"/>
              <w:rPr>
                <w:b/>
                <w:sz w:val="28"/>
                <w:szCs w:val="28"/>
              </w:rPr>
            </w:pPr>
          </w:p>
          <w:p w14:paraId="69615021" w14:textId="77777777" w:rsidR="00774315" w:rsidRPr="00DF03B4" w:rsidRDefault="00774315" w:rsidP="00DF03B4">
            <w:pPr>
              <w:pStyle w:val="pj"/>
              <w:spacing w:before="0" w:beforeAutospacing="0" w:after="0" w:afterAutospacing="0"/>
              <w:contextualSpacing/>
              <w:jc w:val="both"/>
              <w:rPr>
                <w:b/>
                <w:sz w:val="28"/>
                <w:szCs w:val="28"/>
              </w:rPr>
            </w:pPr>
          </w:p>
          <w:p w14:paraId="554BE02C" w14:textId="2D0D2372" w:rsidR="00774315" w:rsidRDefault="00774315" w:rsidP="00DF03B4">
            <w:pPr>
              <w:pStyle w:val="pj"/>
              <w:spacing w:before="0" w:beforeAutospacing="0" w:after="0" w:afterAutospacing="0"/>
              <w:contextualSpacing/>
              <w:jc w:val="both"/>
              <w:rPr>
                <w:b/>
                <w:sz w:val="28"/>
                <w:szCs w:val="28"/>
              </w:rPr>
            </w:pPr>
          </w:p>
          <w:p w14:paraId="6C15A98C" w14:textId="5A1733E5" w:rsidR="00E20EF2" w:rsidRDefault="00E20EF2" w:rsidP="00DF03B4">
            <w:pPr>
              <w:pStyle w:val="pj"/>
              <w:spacing w:before="0" w:beforeAutospacing="0" w:after="0" w:afterAutospacing="0"/>
              <w:contextualSpacing/>
              <w:jc w:val="both"/>
              <w:rPr>
                <w:b/>
                <w:sz w:val="28"/>
                <w:szCs w:val="28"/>
              </w:rPr>
            </w:pPr>
          </w:p>
          <w:p w14:paraId="472ED180" w14:textId="6D2D012A" w:rsidR="00E20EF2" w:rsidRDefault="00E20EF2" w:rsidP="00DF03B4">
            <w:pPr>
              <w:pStyle w:val="pj"/>
              <w:spacing w:before="0" w:beforeAutospacing="0" w:after="0" w:afterAutospacing="0"/>
              <w:contextualSpacing/>
              <w:jc w:val="both"/>
              <w:rPr>
                <w:b/>
                <w:sz w:val="28"/>
                <w:szCs w:val="28"/>
              </w:rPr>
            </w:pPr>
          </w:p>
          <w:p w14:paraId="7292944D" w14:textId="5FF285F7" w:rsidR="00E20EF2" w:rsidRDefault="00E20EF2" w:rsidP="00DF03B4">
            <w:pPr>
              <w:pStyle w:val="pj"/>
              <w:spacing w:before="0" w:beforeAutospacing="0" w:after="0" w:afterAutospacing="0"/>
              <w:contextualSpacing/>
              <w:jc w:val="both"/>
              <w:rPr>
                <w:b/>
                <w:sz w:val="28"/>
                <w:szCs w:val="28"/>
              </w:rPr>
            </w:pPr>
          </w:p>
          <w:p w14:paraId="760A3BC2" w14:textId="33F00071" w:rsidR="00E20EF2" w:rsidRDefault="00E20EF2" w:rsidP="00DF03B4">
            <w:pPr>
              <w:pStyle w:val="pj"/>
              <w:spacing w:before="0" w:beforeAutospacing="0" w:after="0" w:afterAutospacing="0"/>
              <w:contextualSpacing/>
              <w:jc w:val="both"/>
              <w:rPr>
                <w:b/>
                <w:sz w:val="28"/>
                <w:szCs w:val="28"/>
              </w:rPr>
            </w:pPr>
          </w:p>
          <w:p w14:paraId="194DBF87" w14:textId="77777777" w:rsidR="00E20EF2" w:rsidRPr="00DF03B4" w:rsidRDefault="00E20EF2" w:rsidP="00DF03B4">
            <w:pPr>
              <w:pStyle w:val="pj"/>
              <w:spacing w:before="0" w:beforeAutospacing="0" w:after="0" w:afterAutospacing="0"/>
              <w:contextualSpacing/>
              <w:jc w:val="both"/>
              <w:rPr>
                <w:b/>
                <w:sz w:val="28"/>
                <w:szCs w:val="28"/>
              </w:rPr>
            </w:pPr>
          </w:p>
          <w:p w14:paraId="5AE3DE2F" w14:textId="77777777" w:rsidR="00774315" w:rsidRPr="00DF03B4" w:rsidRDefault="00774315" w:rsidP="00DF03B4">
            <w:pPr>
              <w:pStyle w:val="pj"/>
              <w:spacing w:before="0" w:beforeAutospacing="0" w:after="0" w:afterAutospacing="0"/>
              <w:contextualSpacing/>
              <w:jc w:val="both"/>
              <w:rPr>
                <w:b/>
                <w:sz w:val="28"/>
                <w:szCs w:val="28"/>
              </w:rPr>
            </w:pPr>
          </w:p>
          <w:p w14:paraId="72CFA7FC" w14:textId="77777777" w:rsidR="00774315" w:rsidRPr="00DF03B4" w:rsidRDefault="00774315" w:rsidP="00DF03B4">
            <w:pPr>
              <w:pStyle w:val="pj"/>
              <w:spacing w:before="0" w:beforeAutospacing="0" w:after="0" w:afterAutospacing="0"/>
              <w:contextualSpacing/>
              <w:jc w:val="both"/>
              <w:rPr>
                <w:b/>
                <w:sz w:val="28"/>
                <w:szCs w:val="28"/>
              </w:rPr>
            </w:pPr>
          </w:p>
          <w:p w14:paraId="236C5281" w14:textId="77777777" w:rsidR="00774315" w:rsidRPr="00DF03B4" w:rsidRDefault="00774315" w:rsidP="00DF03B4">
            <w:pPr>
              <w:pStyle w:val="pj"/>
              <w:spacing w:before="0" w:beforeAutospacing="0" w:after="0" w:afterAutospacing="0"/>
              <w:contextualSpacing/>
              <w:jc w:val="both"/>
              <w:rPr>
                <w:b/>
                <w:sz w:val="28"/>
                <w:szCs w:val="28"/>
              </w:rPr>
            </w:pPr>
          </w:p>
          <w:p w14:paraId="0DA5DE55" w14:textId="77777777" w:rsidR="00774315" w:rsidRPr="00DF03B4" w:rsidRDefault="00774315" w:rsidP="00DF03B4">
            <w:pPr>
              <w:pStyle w:val="pj"/>
              <w:spacing w:before="0" w:beforeAutospacing="0" w:after="0" w:afterAutospacing="0"/>
              <w:contextualSpacing/>
              <w:jc w:val="both"/>
              <w:rPr>
                <w:b/>
                <w:sz w:val="28"/>
                <w:szCs w:val="28"/>
              </w:rPr>
            </w:pPr>
          </w:p>
          <w:p w14:paraId="2F4F1096" w14:textId="77777777" w:rsidR="00774315" w:rsidRPr="00DF03B4" w:rsidRDefault="00774315" w:rsidP="00DF03B4">
            <w:pPr>
              <w:pStyle w:val="pj"/>
              <w:numPr>
                <w:ilvl w:val="0"/>
                <w:numId w:val="17"/>
              </w:numPr>
              <w:spacing w:before="0" w:beforeAutospacing="0" w:after="0" w:afterAutospacing="0"/>
              <w:contextualSpacing/>
              <w:jc w:val="both"/>
              <w:rPr>
                <w:b/>
                <w:sz w:val="28"/>
                <w:szCs w:val="28"/>
              </w:rPr>
            </w:pPr>
            <w:r w:rsidRPr="00DF03B4">
              <w:rPr>
                <w:b/>
                <w:sz w:val="28"/>
                <w:szCs w:val="28"/>
                <w:lang w:val="kk-KZ"/>
              </w:rPr>
              <w:t>Алып тастау</w:t>
            </w:r>
            <w:r w:rsidRPr="00DF03B4">
              <w:rPr>
                <w:b/>
                <w:sz w:val="28"/>
                <w:szCs w:val="28"/>
              </w:rPr>
              <w:t>.</w:t>
            </w:r>
          </w:p>
          <w:p w14:paraId="0044AB81" w14:textId="7EC84C03" w:rsidR="00774315" w:rsidRPr="00DF03B4" w:rsidRDefault="00774315" w:rsidP="00DF03B4">
            <w:pPr>
              <w:pStyle w:val="pj"/>
              <w:spacing w:before="0" w:beforeAutospacing="0" w:after="0" w:afterAutospacing="0"/>
              <w:ind w:firstLine="312"/>
              <w:contextualSpacing/>
              <w:jc w:val="both"/>
              <w:rPr>
                <w:rStyle w:val="s1"/>
                <w:rFonts w:eastAsia="Calibri"/>
                <w:sz w:val="28"/>
                <w:szCs w:val="28"/>
                <w:lang w:val="kk-KZ"/>
              </w:rPr>
            </w:pPr>
          </w:p>
        </w:tc>
        <w:tc>
          <w:tcPr>
            <w:tcW w:w="4165" w:type="dxa"/>
          </w:tcPr>
          <w:p w14:paraId="28256FBE"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lastRenderedPageBreak/>
              <w:t>Ұсынылып отырған түзетулер Мемлекет басшысының тапсырмаларын, деректерді іске асыру үшін әзірленді</w:t>
            </w:r>
          </w:p>
          <w:p w14:paraId="3F3CA3C4"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Қазақстан Республикасы Үкіметінің 7 ақпандағы кеңейтілген отырысының қорытындысы бойынша </w:t>
            </w:r>
          </w:p>
          <w:p w14:paraId="65741AC0" w14:textId="14636495" w:rsidR="00774315" w:rsidRPr="00DF03B4" w:rsidRDefault="00774315" w:rsidP="00DF03B4">
            <w:pPr>
              <w:pStyle w:val="pj"/>
              <w:spacing w:before="0" w:beforeAutospacing="0" w:after="0" w:afterAutospacing="0"/>
              <w:ind w:firstLine="312"/>
              <w:contextualSpacing/>
              <w:jc w:val="both"/>
              <w:rPr>
                <w:rStyle w:val="s1"/>
                <w:rFonts w:eastAsia="Calibri"/>
                <w:sz w:val="28"/>
                <w:szCs w:val="28"/>
                <w:lang w:val="kk-KZ"/>
              </w:rPr>
            </w:pPr>
            <w:r w:rsidRPr="00DF03B4">
              <w:rPr>
                <w:sz w:val="28"/>
                <w:szCs w:val="28"/>
                <w:lang w:val="kk-KZ"/>
              </w:rPr>
              <w:lastRenderedPageBreak/>
              <w:t>2024 жылы, сондай-ақ салық-бюджет реформасы бойынша, оның ішінде Мемлекет басшысы 2025 жылғы 28 қаңтарда Үкіметтің кеңейтілген отырысында мақұлдаған ТЖК бойынша нормаларды қайта қарау бөлігінде тәсілдерді іске асыру үшін.</w:t>
            </w:r>
          </w:p>
        </w:tc>
      </w:tr>
      <w:tr w:rsidR="00774315" w:rsidRPr="00305523" w14:paraId="5C8894B4" w14:textId="77777777" w:rsidTr="00DF03B4">
        <w:tc>
          <w:tcPr>
            <w:tcW w:w="562" w:type="dxa"/>
          </w:tcPr>
          <w:p w14:paraId="6DC63BEF"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68F63D67" w14:textId="110F9BE5" w:rsidR="00774315" w:rsidRPr="00DF03B4" w:rsidRDefault="00774315" w:rsidP="00DF03B4">
            <w:pPr>
              <w:pStyle w:val="pj"/>
              <w:spacing w:before="0" w:beforeAutospacing="0" w:after="0" w:afterAutospacing="0"/>
              <w:contextualSpacing/>
              <w:jc w:val="both"/>
              <w:rPr>
                <w:bCs/>
                <w:sz w:val="28"/>
                <w:szCs w:val="28"/>
              </w:rPr>
            </w:pPr>
            <w:r w:rsidRPr="00DF03B4">
              <w:rPr>
                <w:bCs/>
                <w:sz w:val="28"/>
                <w:szCs w:val="28"/>
              </w:rPr>
              <w:t>712-бап</w:t>
            </w:r>
          </w:p>
        </w:tc>
        <w:tc>
          <w:tcPr>
            <w:tcW w:w="4962" w:type="dxa"/>
            <w:shd w:val="clear" w:color="auto" w:fill="auto"/>
          </w:tcPr>
          <w:p w14:paraId="05E45466" w14:textId="77777777" w:rsidR="00774315" w:rsidRPr="00DF03B4" w:rsidRDefault="00774315" w:rsidP="00DF03B4">
            <w:pPr>
              <w:pStyle w:val="pj"/>
              <w:spacing w:before="0" w:beforeAutospacing="0" w:after="0" w:afterAutospacing="0"/>
              <w:ind w:firstLine="709"/>
              <w:contextualSpacing/>
              <w:jc w:val="both"/>
              <w:rPr>
                <w:rStyle w:val="s1"/>
                <w:b w:val="0"/>
                <w:bCs w:val="0"/>
                <w:sz w:val="28"/>
                <w:szCs w:val="28"/>
              </w:rPr>
            </w:pPr>
            <w:r w:rsidRPr="00DF03B4">
              <w:rPr>
                <w:rStyle w:val="s1"/>
                <w:sz w:val="28"/>
                <w:szCs w:val="28"/>
              </w:rPr>
              <w:t>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w:t>
            </w:r>
          </w:p>
          <w:p w14:paraId="23868D6C"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t>…</w:t>
            </w:r>
          </w:p>
          <w:p w14:paraId="7BEC1CD5"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rPr>
              <w:t xml:space="preserve">2. </w:t>
            </w:r>
            <w:r w:rsidRPr="00DF03B4">
              <w:rPr>
                <w:rFonts w:ascii="Times New Roman" w:hAnsi="Times New Roman" w:cs="Times New Roman"/>
                <w:sz w:val="28"/>
                <w:szCs w:val="28"/>
                <w:lang w:val="kk-KZ"/>
              </w:rPr>
              <w:t xml:space="preserve">Егер осы бапта өзгеше белгіленбесе, табыс дара кәсіпкер </w:t>
            </w:r>
            <w:r w:rsidRPr="00DF03B4">
              <w:rPr>
                <w:rFonts w:ascii="Times New Roman" w:hAnsi="Times New Roman" w:cs="Times New Roman"/>
                <w:sz w:val="28"/>
                <w:szCs w:val="28"/>
                <w:lang w:val="kk-KZ"/>
              </w:rPr>
              <w:lastRenderedPageBreak/>
              <w:t xml:space="preserve">ұсынатын кез келген сауда және көтерме жеңілдіктердің сомасын ескере отырып, </w:t>
            </w:r>
            <w:r w:rsidRPr="00DF03B4">
              <w:rPr>
                <w:rFonts w:ascii="Times New Roman" w:hAnsi="Times New Roman" w:cs="Times New Roman"/>
                <w:b/>
                <w:sz w:val="28"/>
                <w:szCs w:val="28"/>
                <w:lang w:val="kk-KZ"/>
              </w:rPr>
              <w:t>алынған немесе алынуға жататын</w:t>
            </w:r>
            <w:r w:rsidRPr="00DF03B4">
              <w:rPr>
                <w:rFonts w:ascii="Times New Roman" w:hAnsi="Times New Roman" w:cs="Times New Roman"/>
                <w:sz w:val="28"/>
                <w:szCs w:val="28"/>
                <w:lang w:val="kk-KZ"/>
              </w:rPr>
              <w:t xml:space="preserve"> өтемнің құны бойынша өлшенеді. 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14:paraId="2C1B04DA"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3. Тауарларды сатудан түскен табыс төменде көрсетілген барлық шарттар қанағаттандырылған кезде танылады:</w:t>
            </w:r>
          </w:p>
          <w:p w14:paraId="2395E136"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1) дара кәсіпкер сатып алушыға тауарға меншік құқығымен байланысты елеулі тәуекелдер мен сыйақыларды берді;</w:t>
            </w:r>
          </w:p>
          <w:p w14:paraId="47ED8911"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2) Жеке кәсіпкер енді әдетте меншік құқығымен байланысты дәрежеде басқаруға қатыспайды және сатылған тауарларды бақыламайды;</w:t>
            </w:r>
          </w:p>
          <w:p w14:paraId="7EB030B5"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lang w:val="kk-KZ"/>
              </w:rPr>
              <w:t>3) табыс сомасын сенімді түрде өлшеуге болады</w:t>
            </w:r>
            <w:r w:rsidRPr="00DF03B4">
              <w:rPr>
                <w:sz w:val="28"/>
                <w:szCs w:val="28"/>
              </w:rPr>
              <w:t>;</w:t>
            </w:r>
          </w:p>
          <w:p w14:paraId="4849804C"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4) операцияға байланысты экономикалық пайда жеке кәсіпкерге түсу мүмкіндігі бар;</w:t>
            </w:r>
          </w:p>
          <w:p w14:paraId="46CBB6DB"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b/>
                <w:sz w:val="28"/>
                <w:szCs w:val="28"/>
              </w:rPr>
              <w:t xml:space="preserve">5) </w:t>
            </w:r>
            <w:r w:rsidRPr="00DF03B4">
              <w:rPr>
                <w:sz w:val="28"/>
                <w:szCs w:val="28"/>
              </w:rPr>
              <w:t>операцияға байланысты</w:t>
            </w:r>
            <w:r w:rsidRPr="00DF03B4">
              <w:rPr>
                <w:b/>
                <w:sz w:val="28"/>
                <w:szCs w:val="28"/>
              </w:rPr>
              <w:t xml:space="preserve"> келтірілген немесе күтілетін </w:t>
            </w:r>
            <w:r w:rsidRPr="00DF03B4">
              <w:rPr>
                <w:sz w:val="28"/>
                <w:szCs w:val="28"/>
              </w:rPr>
              <w:lastRenderedPageBreak/>
              <w:t>шығындар сенімді түрде өлшенуі мүмкін.</w:t>
            </w:r>
          </w:p>
          <w:p w14:paraId="1032C1D5"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4. Жұмыстарды орындаудан, қызметтер көрсетуден түскен табыс орындалған жұмыстар актісі, көрсетілген қызметтер немесе жұмыстарды орындау, қызметтер көрсету фактісін растайтын өзге де құжат негізінде танылады. Жұмыстарды орындаудан, қызметтер көрсетуден түсетін кірістер орындалған жұмыстардың, көрсетілген қызметтердің актісіне немесе жұмыстарды орындау, қызметтер көрсету фактісін растайтын өзге де құжатқа қол қойылған кезеңде танылады.</w:t>
            </w:r>
          </w:p>
          <w:p w14:paraId="0642CCCB"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5. Міндеттемелерді есептен шығарудан түскен табысқа мыналар жатады:</w:t>
            </w:r>
          </w:p>
          <w:p w14:paraId="4BB73501"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1) салық төлеушіден оның кредиторынан міндеттемелерді есептен шығару; </w:t>
            </w:r>
          </w:p>
          <w:p w14:paraId="4E79361D"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2) дара кәсіпкердің қызметі тоқтатылған кезде кредитор талап етпеген міндеттемелер; </w:t>
            </w:r>
          </w:p>
          <w:p w14:paraId="1B1DCCB5"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3) Қазақстан Республикасының заңдарында белгіленген талап қою мерзімінің </w:t>
            </w:r>
            <w:r w:rsidRPr="00DF03B4">
              <w:rPr>
                <w:b/>
                <w:sz w:val="28"/>
                <w:szCs w:val="28"/>
              </w:rPr>
              <w:lastRenderedPageBreak/>
              <w:t xml:space="preserve">өтуіне байланысты міндеттемелерді есептен шығару; </w:t>
            </w:r>
          </w:p>
          <w:p w14:paraId="6142EAE2"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rPr>
              <w:t>4) заңды күшіне енген сот шешімі бойынша міндеттемелерді есептен шығару.</w:t>
            </w:r>
          </w:p>
          <w:p w14:paraId="5F39C39B"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Міндеттемелерді есептен шығарудан түскен табыс сомасы дара кәсіпкердің бір күнге арналған бастапқы құжаттарына сәйкес төленуге жататын міндеттемелер сомасына (қосылған құн салығының сомасын қоспағанда) тең: </w:t>
            </w:r>
          </w:p>
          <w:p w14:paraId="4611F38A"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 Осы тармақтың бірінші бөлігінің 2) тармақшасында көрсетілген жағдайда қызметті тоқтату туралы салықтық өтінішті салық органына ұсынған; </w:t>
            </w:r>
          </w:p>
          <w:p w14:paraId="39B8D3FE"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2) қалған жағдайларда есептен шығару.</w:t>
            </w:r>
          </w:p>
          <w:p w14:paraId="02A98F78"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Міндеттемелерді есептен шығарудан түскен табыс сол есепті салық кезеңінде танылады: </w:t>
            </w:r>
          </w:p>
          <w:p w14:paraId="3DF19A0D"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 Осы тармақтың бірінші бөлігінің 1) тармақшасында көрсетілген жағдайда кредитордың міндеттемесі есептен шығарылған; </w:t>
            </w:r>
          </w:p>
          <w:p w14:paraId="78AFCC0C"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2) Осы тармақтың бірінші бөлігінің 2) тармақшасында </w:t>
            </w:r>
            <w:r w:rsidRPr="00DF03B4">
              <w:rPr>
                <w:b/>
                <w:sz w:val="28"/>
                <w:szCs w:val="28"/>
                <w:lang w:val="kk-KZ"/>
              </w:rPr>
              <w:lastRenderedPageBreak/>
              <w:t xml:space="preserve">көрсетілген жағдайда салық органына тарату салық есептілігі ұсынылған; </w:t>
            </w:r>
          </w:p>
          <w:p w14:paraId="0B33EBB6"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3) Осы тармақтың бірінші бөлігінің 3) тармақшасында көрсетілген жағдайда талап қоюдың ескіру мерзімі өткен; </w:t>
            </w:r>
          </w:p>
          <w:p w14:paraId="61E668A0"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4) Осы тармақтың бірінші бөлігінің 4) тармақшасында көрсетілген жағдайда, сот шешімі заңды күшіне енген жағдайларда жүзеге асырылады.</w:t>
            </w:r>
          </w:p>
          <w:p w14:paraId="5F48B537"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6. Түгендеу кезінде анықталған артық материалдық құндылықтар түріндегі табыс түгендеу аяқталған және ондағы осындай артық заттардың болу фактісі көрсетілген түгендеу актісі жасалған салық кезеңінде танылады. Артық шығындардың құнын Қазақстан Республикасында қолданылып жүрген бағалармен тарифтерге сүйене отырып, дара кәсіпкер дербес айқындайды.</w:t>
            </w:r>
          </w:p>
          <w:p w14:paraId="035CD8D3"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7. Айыппұлдар, өсімпұлдар, тұрақсыздық айыбы және санкциялардың басқа түрлері түріндегі табыс сот оларды өндіріп алу туралы шешім шығарған немесе </w:t>
            </w:r>
            <w:r w:rsidRPr="00DF03B4">
              <w:rPr>
                <w:b/>
                <w:sz w:val="28"/>
                <w:szCs w:val="28"/>
                <w:lang w:val="kk-KZ"/>
              </w:rPr>
              <w:lastRenderedPageBreak/>
              <w:t xml:space="preserve">оларды борышкер деп таныған салық кезеңінде танылады. </w:t>
            </w:r>
          </w:p>
          <w:p w14:paraId="1BF6C1F7"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8. Дара кәсіпкер тауарларды, жұмыстарды немесе көрсетілетін қызметтерді басқа тұлғаның тауарларына, жұмыстарына немесе көрсетілетін қызметтеріне айырбастайтын операцияларды жүзеге асырған кезде тауарларды, жұмыстарды немесе көрсетілетін қызметтерді қабылдау-беру актісі жасалуы тиіс. Қабылдау-беру актісінде берілген және алынған тауарлардың, жұмыстардың немесе көрсетілетін қызметтердің құны көрсетілуге тиіс. Мұндай операциядан түскен кіріс қабылдау-беру актісінде көрсетілуге жататын алынған тауарлардың, жұмыстардың немесе көрсетілетін қызметтердің құны мен берілген тауарлардың, жұмыстардың немесе көрсетілетін қызметтердің өзіндік құны арасындағы оң айырма ретінде айқындалады.</w:t>
            </w:r>
          </w:p>
          <w:p w14:paraId="647BD3C1"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 xml:space="preserve">9. Есепті салықтық кезең үшін ұзақ мерзімді келісімшарт бойынша кіріс деп салық кезеңі үшін </w:t>
            </w:r>
            <w:r w:rsidRPr="00DF03B4">
              <w:rPr>
                <w:b/>
                <w:sz w:val="28"/>
                <w:szCs w:val="28"/>
                <w:lang w:val="kk-KZ"/>
              </w:rPr>
              <w:t>алынуға жататын (алынған)</w:t>
            </w:r>
            <w:r w:rsidRPr="00DF03B4">
              <w:rPr>
                <w:sz w:val="28"/>
                <w:szCs w:val="28"/>
                <w:lang w:val="kk-KZ"/>
              </w:rPr>
              <w:t xml:space="preserve"> табыс танылады.</w:t>
            </w:r>
          </w:p>
          <w:p w14:paraId="7D7787B3"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lastRenderedPageBreak/>
              <w:t xml:space="preserve">10. Талап ету құқығын беруден түскен кіріс: </w:t>
            </w:r>
          </w:p>
          <w:p w14:paraId="6D9DD024"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 талап ету құқығын сатып алатын дара кәсіпкер үшін-негізгі борыштың талап етуі бойынша борышкерден алуға жататын сома, оның ішінде талап ету құқығын басқаға беру күніндегі негізгі борыштан асатын сома мен талап ету құқығын сатып алу құны арасындағы оң айырма. Талап ету құқығын беруден түскен мұндай кіріс сатып алынған талапты борышкер өтеген салық кезеңінің кірісі болып табылады; </w:t>
            </w:r>
          </w:p>
          <w:p w14:paraId="5A46E77E"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2) талап ету құқығын берген дара кәсіпкер үшін-беру жүргізілген талап ету құқығының құны мен салық төлеушінің бастапқы құжаттарына сәйкес талап ету құқығын беру күніне борышкерден алуға жататын талап ету құнының арасындағы оң айырма. Талап ету құқығын беруден түскен мұндай кіріс сол салық кезеңінің кірісі болып табылады. </w:t>
            </w:r>
          </w:p>
          <w:p w14:paraId="6D2BB4B2"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11. Кәсіпкерлік мақсаттарда пайдалануға арналған өтеусіз алынған мүлік (қайырымдылық </w:t>
            </w:r>
            <w:r w:rsidRPr="00DF03B4">
              <w:rPr>
                <w:b/>
                <w:sz w:val="28"/>
                <w:szCs w:val="28"/>
                <w:lang w:val="kk-KZ"/>
              </w:rPr>
              <w:lastRenderedPageBreak/>
              <w:t>көмектен басқа) түріндегі табыс, егер мұндай мүлікті дара кәсіпкер осындай мүлік алынған салық кезеңінде кәсіпкерлік мақсаттар үшін пайдаланса, дара кәсіпкердің меншігіне өтеусіз алынған мүліктің құны болып табылады. Мемлекеттік тіркеуге жататын жылжымайтын мүлік пен көлік құралдарын қоспағанда, кәсіпкерлік мақсаттарда пайдалануға арналған өтеусіз алынған мүлік (қайырымдылық көмектен басқа) түріндегі табыс осындай мүлік алынған салық кезеңінде танылады.</w:t>
            </w:r>
          </w:p>
          <w:p w14:paraId="40C00E65"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Кәсіпкерлік мақсаттарда пайдалануға арналған өтеусіз алынған жылжымайтын мүлік (қайырымдылық көмектен басқа) түріндегі табыс осындай мүлікке меншік құқығы тіркелген салық кезеңінде танылады. Кәсіпкерлік мақсаттарда пайдалануға арналған мемлекеттік тіркеуге жататын (қайырымдылық көмектен басқа) өтеусіз алынған көлік құралы түріндегі табыс осындай көлік құралын мемлекеттік тіркеу жүргізілген салық кезеңінде </w:t>
            </w:r>
            <w:r w:rsidRPr="00DF03B4">
              <w:rPr>
                <w:b/>
                <w:sz w:val="28"/>
                <w:szCs w:val="28"/>
                <w:lang w:val="kk-KZ"/>
              </w:rPr>
              <w:lastRenderedPageBreak/>
              <w:t>танылады.</w:t>
            </w:r>
          </w:p>
          <w:p w14:paraId="22F50ABD"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Дара кәсіпкердің меншігіне өтеусіз алынған мүліктің құны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болып табылады.</w:t>
            </w:r>
          </w:p>
          <w:p w14:paraId="2DA9CA88"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12. Жалға берушінің жалға берілген мүлікті күтіп-ұстауға және жөндеуге жұмсаған шығыстарын жалға алушының өтеуі түріндегі кірісі осындай өтем алынған салық кезеңінде танылады. </w:t>
            </w:r>
          </w:p>
          <w:p w14:paraId="65CB7D06" w14:textId="77777777" w:rsidR="00774315" w:rsidRPr="00DF03B4" w:rsidRDefault="00774315" w:rsidP="00DF03B4">
            <w:pPr>
              <w:pStyle w:val="pj"/>
              <w:spacing w:before="0" w:beforeAutospacing="0" w:after="0" w:afterAutospacing="0"/>
              <w:ind w:firstLine="709"/>
              <w:contextualSpacing/>
              <w:jc w:val="both"/>
              <w:rPr>
                <w:b/>
                <w:bCs/>
                <w:sz w:val="28"/>
                <w:szCs w:val="28"/>
                <w:lang w:val="kk-KZ"/>
              </w:rPr>
            </w:pPr>
            <w:r w:rsidRPr="00DF03B4">
              <w:rPr>
                <w:b/>
                <w:sz w:val="28"/>
                <w:szCs w:val="28"/>
                <w:lang w:val="kk-KZ"/>
              </w:rPr>
              <w:t>Жалға беру шарты бойынша төлем шотына оқылатын жалға алынған мүлікті ұстауға және жөндеуге жалға алушының шығыстары түріндегі жалға беруші-дара кәсіпкердіңкірісі осындай есепке жатқызу жүргізілген салық кезеңінде танылады</w:t>
            </w:r>
            <w:r w:rsidRPr="00DF03B4">
              <w:rPr>
                <w:b/>
                <w:bCs/>
                <w:sz w:val="28"/>
                <w:szCs w:val="28"/>
                <w:lang w:val="kk-KZ"/>
              </w:rPr>
              <w:t>.</w:t>
            </w:r>
          </w:p>
          <w:p w14:paraId="2983F380" w14:textId="1EDC5638" w:rsidR="00774315" w:rsidRPr="00DF03B4" w:rsidRDefault="00774315" w:rsidP="00DF03B4">
            <w:pPr>
              <w:pStyle w:val="pj"/>
              <w:tabs>
                <w:tab w:val="left" w:pos="720"/>
              </w:tabs>
              <w:spacing w:before="0" w:beforeAutospacing="0" w:after="0" w:afterAutospacing="0"/>
              <w:ind w:left="8" w:firstLine="712"/>
              <w:contextualSpacing/>
              <w:jc w:val="both"/>
              <w:rPr>
                <w:b/>
                <w:sz w:val="28"/>
                <w:szCs w:val="28"/>
                <w:lang w:val="kk-KZ"/>
              </w:rPr>
            </w:pPr>
          </w:p>
        </w:tc>
        <w:tc>
          <w:tcPr>
            <w:tcW w:w="4623" w:type="dxa"/>
            <w:shd w:val="clear" w:color="auto" w:fill="auto"/>
          </w:tcPr>
          <w:p w14:paraId="6885A95A" w14:textId="77777777" w:rsidR="00774315" w:rsidRPr="00DF03B4" w:rsidRDefault="00774315" w:rsidP="00DF03B4">
            <w:pPr>
              <w:pStyle w:val="pj"/>
              <w:spacing w:before="0" w:beforeAutospacing="0" w:after="0" w:afterAutospacing="0"/>
              <w:ind w:firstLine="709"/>
              <w:contextualSpacing/>
              <w:jc w:val="both"/>
              <w:rPr>
                <w:rStyle w:val="s1"/>
                <w:b w:val="0"/>
                <w:bCs w:val="0"/>
                <w:sz w:val="28"/>
                <w:szCs w:val="28"/>
                <w:lang w:val="kk-KZ"/>
              </w:rPr>
            </w:pPr>
            <w:r w:rsidRPr="00DF03B4">
              <w:rPr>
                <w:rStyle w:val="s1"/>
                <w:sz w:val="28"/>
                <w:szCs w:val="28"/>
                <w:lang w:val="kk-KZ"/>
              </w:rPr>
              <w:lastRenderedPageBreak/>
              <w:t>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w:t>
            </w:r>
          </w:p>
          <w:p w14:paraId="6ABECEA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w:t>
            </w:r>
          </w:p>
          <w:p w14:paraId="350A4777"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 xml:space="preserve">2. Егер осы бапта өзгеше белгіленбесе, табыс дара кәсіпкер </w:t>
            </w:r>
            <w:r w:rsidRPr="00DF03B4">
              <w:rPr>
                <w:rFonts w:ascii="Times New Roman" w:hAnsi="Times New Roman" w:cs="Times New Roman"/>
                <w:sz w:val="28"/>
                <w:szCs w:val="28"/>
                <w:lang w:val="kk-KZ"/>
              </w:rPr>
              <w:lastRenderedPageBreak/>
              <w:t xml:space="preserve">ұсынатын кез келген сауда және көтерме жеңілдіктердің сомасын ескере отырып, </w:t>
            </w:r>
            <w:r w:rsidRPr="00DF03B4">
              <w:rPr>
                <w:rFonts w:ascii="Times New Roman" w:hAnsi="Times New Roman" w:cs="Times New Roman"/>
                <w:b/>
                <w:sz w:val="28"/>
                <w:szCs w:val="28"/>
                <w:lang w:val="kk-KZ"/>
              </w:rPr>
              <w:t xml:space="preserve">алынған </w:t>
            </w:r>
            <w:r w:rsidRPr="00DF03B4">
              <w:rPr>
                <w:rFonts w:ascii="Times New Roman" w:hAnsi="Times New Roman" w:cs="Times New Roman"/>
                <w:sz w:val="28"/>
                <w:szCs w:val="28"/>
                <w:lang w:val="kk-KZ"/>
              </w:rPr>
              <w:t>өтемнің құны бойынша өлшенеді. 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14:paraId="66646A8F"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3. Тауарларды сатудан түскен табыс төменде көрсетілген барлық шарттар қанағаттандырылған кезде танылады:</w:t>
            </w:r>
          </w:p>
          <w:p w14:paraId="3558D0FB"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1) дара кәсіпкер сатып алушыға тауарға меншік құқығымен байланысты елеулі тәуекелдер мен сыйақыларды берді;</w:t>
            </w:r>
          </w:p>
          <w:p w14:paraId="2B560FA4" w14:textId="77777777" w:rsidR="00774315" w:rsidRPr="00DF03B4" w:rsidRDefault="00774315" w:rsidP="00DF03B4">
            <w:pPr>
              <w:spacing w:after="0" w:line="240" w:lineRule="auto"/>
              <w:ind w:right="-30" w:firstLine="709"/>
              <w:contextualSpacing/>
              <w:jc w:val="both"/>
              <w:rPr>
                <w:rFonts w:ascii="Times New Roman" w:hAnsi="Times New Roman" w:cs="Times New Roman"/>
                <w:sz w:val="28"/>
                <w:szCs w:val="28"/>
                <w:lang w:val="kk-KZ"/>
              </w:rPr>
            </w:pPr>
            <w:r w:rsidRPr="00DF03B4">
              <w:rPr>
                <w:rFonts w:ascii="Times New Roman" w:hAnsi="Times New Roman" w:cs="Times New Roman"/>
                <w:sz w:val="28"/>
                <w:szCs w:val="28"/>
                <w:lang w:val="kk-KZ"/>
              </w:rPr>
              <w:t>2) Жеке кәсіпкер енді әдетте меншік құқығымен байланысты дәрежеде басқаруға қатыспайды және сатылған тауарларды бақыламайды;</w:t>
            </w:r>
          </w:p>
          <w:p w14:paraId="1FA2D3FB"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lang w:val="kk-KZ"/>
              </w:rPr>
              <w:t>3) табыс сомасын сенімді түрде өлшеуге болады</w:t>
            </w:r>
            <w:r w:rsidRPr="00DF03B4">
              <w:rPr>
                <w:sz w:val="28"/>
                <w:szCs w:val="28"/>
              </w:rPr>
              <w:t>;</w:t>
            </w:r>
          </w:p>
          <w:p w14:paraId="44AB1003" w14:textId="77777777" w:rsidR="00774315" w:rsidRPr="00DF03B4" w:rsidRDefault="00774315" w:rsidP="00DF03B4">
            <w:pPr>
              <w:pStyle w:val="pj"/>
              <w:spacing w:before="0" w:beforeAutospacing="0" w:after="0" w:afterAutospacing="0"/>
              <w:ind w:firstLine="709"/>
              <w:contextualSpacing/>
              <w:jc w:val="both"/>
              <w:rPr>
                <w:b/>
                <w:bCs/>
                <w:sz w:val="28"/>
                <w:szCs w:val="28"/>
              </w:rPr>
            </w:pPr>
            <w:r w:rsidRPr="00DF03B4">
              <w:rPr>
                <w:b/>
                <w:bCs/>
                <w:sz w:val="28"/>
                <w:szCs w:val="28"/>
              </w:rPr>
              <w:t xml:space="preserve">4) </w:t>
            </w:r>
            <w:r w:rsidRPr="00DF03B4">
              <w:rPr>
                <w:b/>
                <w:bCs/>
                <w:sz w:val="28"/>
                <w:szCs w:val="28"/>
                <w:lang w:val="kk-KZ"/>
              </w:rPr>
              <w:t>алып тастау</w:t>
            </w:r>
            <w:r w:rsidRPr="00DF03B4">
              <w:rPr>
                <w:b/>
                <w:bCs/>
                <w:sz w:val="28"/>
                <w:szCs w:val="28"/>
              </w:rPr>
              <w:t>;</w:t>
            </w:r>
          </w:p>
          <w:p w14:paraId="71921608" w14:textId="77777777" w:rsidR="00774315" w:rsidRPr="00DF03B4" w:rsidRDefault="00774315" w:rsidP="00DF03B4">
            <w:pPr>
              <w:pStyle w:val="pj"/>
              <w:spacing w:before="0" w:beforeAutospacing="0" w:after="0" w:afterAutospacing="0"/>
              <w:ind w:firstLine="709"/>
              <w:contextualSpacing/>
              <w:jc w:val="both"/>
              <w:rPr>
                <w:sz w:val="28"/>
                <w:szCs w:val="28"/>
              </w:rPr>
            </w:pPr>
          </w:p>
          <w:p w14:paraId="7B2CEBF2"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sz w:val="28"/>
                <w:szCs w:val="28"/>
              </w:rPr>
              <w:t xml:space="preserve">5) операцияға байланысты </w:t>
            </w:r>
            <w:r w:rsidRPr="00DF03B4">
              <w:rPr>
                <w:b/>
                <w:sz w:val="28"/>
                <w:szCs w:val="28"/>
              </w:rPr>
              <w:t>шығындарды</w:t>
            </w:r>
            <w:r w:rsidRPr="00DF03B4">
              <w:rPr>
                <w:sz w:val="28"/>
                <w:szCs w:val="28"/>
              </w:rPr>
              <w:t xml:space="preserve"> сенімді түрде </w:t>
            </w:r>
            <w:r w:rsidRPr="00DF03B4">
              <w:rPr>
                <w:sz w:val="28"/>
                <w:szCs w:val="28"/>
              </w:rPr>
              <w:lastRenderedPageBreak/>
              <w:t>өлшеуге болады.</w:t>
            </w:r>
          </w:p>
          <w:p w14:paraId="0564A957" w14:textId="77777777" w:rsidR="00774315" w:rsidRPr="00DF03B4" w:rsidRDefault="00774315" w:rsidP="00DF03B4">
            <w:pPr>
              <w:pStyle w:val="pj"/>
              <w:spacing w:before="0" w:beforeAutospacing="0" w:after="0" w:afterAutospacing="0"/>
              <w:ind w:firstLine="709"/>
              <w:contextualSpacing/>
              <w:jc w:val="both"/>
              <w:rPr>
                <w:sz w:val="28"/>
                <w:szCs w:val="28"/>
              </w:rPr>
            </w:pPr>
          </w:p>
          <w:p w14:paraId="01C11CFD"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4. </w:t>
            </w:r>
            <w:r w:rsidRPr="00DF03B4">
              <w:rPr>
                <w:b/>
                <w:bCs/>
                <w:sz w:val="28"/>
                <w:szCs w:val="28"/>
                <w:lang w:val="kk-KZ"/>
              </w:rPr>
              <w:t>Алып тастау</w:t>
            </w:r>
            <w:r w:rsidRPr="00DF03B4">
              <w:rPr>
                <w:b/>
                <w:sz w:val="28"/>
                <w:szCs w:val="28"/>
              </w:rPr>
              <w:t>.</w:t>
            </w:r>
          </w:p>
          <w:p w14:paraId="6881DA18" w14:textId="77777777" w:rsidR="00774315" w:rsidRPr="00DF03B4" w:rsidRDefault="00774315" w:rsidP="00DF03B4">
            <w:pPr>
              <w:pStyle w:val="pj"/>
              <w:spacing w:before="0" w:beforeAutospacing="0" w:after="0" w:afterAutospacing="0"/>
              <w:ind w:firstLine="709"/>
              <w:contextualSpacing/>
              <w:jc w:val="both"/>
              <w:rPr>
                <w:sz w:val="28"/>
                <w:szCs w:val="28"/>
              </w:rPr>
            </w:pPr>
          </w:p>
          <w:p w14:paraId="5898AFCC" w14:textId="77777777" w:rsidR="00774315" w:rsidRPr="00DF03B4" w:rsidRDefault="00774315" w:rsidP="00DF03B4">
            <w:pPr>
              <w:pStyle w:val="pj"/>
              <w:spacing w:before="0" w:beforeAutospacing="0" w:after="0" w:afterAutospacing="0"/>
              <w:ind w:firstLine="709"/>
              <w:contextualSpacing/>
              <w:jc w:val="both"/>
              <w:rPr>
                <w:sz w:val="28"/>
                <w:szCs w:val="28"/>
              </w:rPr>
            </w:pPr>
          </w:p>
          <w:p w14:paraId="749D1739" w14:textId="77777777" w:rsidR="00774315" w:rsidRPr="00DF03B4" w:rsidRDefault="00774315" w:rsidP="00DF03B4">
            <w:pPr>
              <w:pStyle w:val="pj"/>
              <w:spacing w:before="0" w:beforeAutospacing="0" w:after="0" w:afterAutospacing="0"/>
              <w:ind w:firstLine="709"/>
              <w:contextualSpacing/>
              <w:jc w:val="both"/>
              <w:rPr>
                <w:sz w:val="28"/>
                <w:szCs w:val="28"/>
              </w:rPr>
            </w:pPr>
          </w:p>
          <w:p w14:paraId="4990D80C" w14:textId="77777777" w:rsidR="00774315" w:rsidRPr="00DF03B4" w:rsidRDefault="00774315" w:rsidP="00DF03B4">
            <w:pPr>
              <w:pStyle w:val="pj"/>
              <w:spacing w:before="0" w:beforeAutospacing="0" w:after="0" w:afterAutospacing="0"/>
              <w:ind w:firstLine="709"/>
              <w:contextualSpacing/>
              <w:jc w:val="both"/>
              <w:rPr>
                <w:sz w:val="28"/>
                <w:szCs w:val="28"/>
              </w:rPr>
            </w:pPr>
          </w:p>
          <w:p w14:paraId="54BD2564" w14:textId="77777777" w:rsidR="00774315" w:rsidRPr="00DF03B4" w:rsidRDefault="00774315" w:rsidP="00DF03B4">
            <w:pPr>
              <w:pStyle w:val="pj"/>
              <w:spacing w:before="0" w:beforeAutospacing="0" w:after="0" w:afterAutospacing="0"/>
              <w:ind w:firstLine="709"/>
              <w:contextualSpacing/>
              <w:jc w:val="both"/>
              <w:rPr>
                <w:sz w:val="28"/>
                <w:szCs w:val="28"/>
              </w:rPr>
            </w:pPr>
          </w:p>
          <w:p w14:paraId="77504FC8" w14:textId="77777777" w:rsidR="00774315" w:rsidRPr="00DF03B4" w:rsidRDefault="00774315" w:rsidP="00DF03B4">
            <w:pPr>
              <w:pStyle w:val="pj"/>
              <w:spacing w:before="0" w:beforeAutospacing="0" w:after="0" w:afterAutospacing="0"/>
              <w:ind w:firstLine="709"/>
              <w:contextualSpacing/>
              <w:jc w:val="both"/>
              <w:rPr>
                <w:sz w:val="28"/>
                <w:szCs w:val="28"/>
              </w:rPr>
            </w:pPr>
          </w:p>
          <w:p w14:paraId="5F119F6B" w14:textId="77777777" w:rsidR="00774315" w:rsidRPr="00DF03B4" w:rsidRDefault="00774315" w:rsidP="00DF03B4">
            <w:pPr>
              <w:pStyle w:val="pj"/>
              <w:spacing w:before="0" w:beforeAutospacing="0" w:after="0" w:afterAutospacing="0"/>
              <w:ind w:firstLine="709"/>
              <w:contextualSpacing/>
              <w:jc w:val="both"/>
              <w:rPr>
                <w:sz w:val="28"/>
                <w:szCs w:val="28"/>
              </w:rPr>
            </w:pPr>
          </w:p>
          <w:p w14:paraId="421DBE23" w14:textId="77777777" w:rsidR="00774315" w:rsidRPr="00DF03B4" w:rsidRDefault="00774315" w:rsidP="00DF03B4">
            <w:pPr>
              <w:pStyle w:val="pj"/>
              <w:spacing w:before="0" w:beforeAutospacing="0" w:after="0" w:afterAutospacing="0"/>
              <w:ind w:firstLine="709"/>
              <w:contextualSpacing/>
              <w:jc w:val="both"/>
              <w:rPr>
                <w:sz w:val="28"/>
                <w:szCs w:val="28"/>
              </w:rPr>
            </w:pPr>
          </w:p>
          <w:p w14:paraId="0A141EA2" w14:textId="77777777" w:rsidR="00774315" w:rsidRPr="00DF03B4" w:rsidRDefault="00774315" w:rsidP="00DF03B4">
            <w:pPr>
              <w:pStyle w:val="pj"/>
              <w:spacing w:before="0" w:beforeAutospacing="0" w:after="0" w:afterAutospacing="0"/>
              <w:ind w:firstLine="709"/>
              <w:contextualSpacing/>
              <w:jc w:val="both"/>
              <w:rPr>
                <w:sz w:val="28"/>
                <w:szCs w:val="28"/>
              </w:rPr>
            </w:pPr>
          </w:p>
          <w:p w14:paraId="40E7DF21"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A67CA42"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AC71494" w14:textId="77777777" w:rsidR="00774315" w:rsidRPr="00DF03B4" w:rsidRDefault="00774315" w:rsidP="00DF03B4">
            <w:pPr>
              <w:pStyle w:val="pj"/>
              <w:spacing w:before="0" w:beforeAutospacing="0" w:after="0" w:afterAutospacing="0"/>
              <w:contextualSpacing/>
              <w:jc w:val="both"/>
              <w:rPr>
                <w:sz w:val="28"/>
                <w:szCs w:val="28"/>
                <w:lang w:val="kk-KZ"/>
              </w:rPr>
            </w:pPr>
          </w:p>
          <w:p w14:paraId="626D39FF" w14:textId="77777777" w:rsidR="00774315" w:rsidRPr="00DF03B4" w:rsidRDefault="00774315" w:rsidP="00DF03B4">
            <w:pPr>
              <w:pStyle w:val="pj"/>
              <w:spacing w:before="0" w:beforeAutospacing="0" w:after="0" w:afterAutospacing="0"/>
              <w:ind w:firstLine="709"/>
              <w:contextualSpacing/>
              <w:jc w:val="both"/>
              <w:rPr>
                <w:sz w:val="28"/>
                <w:szCs w:val="28"/>
              </w:rPr>
            </w:pPr>
          </w:p>
          <w:p w14:paraId="1356C960" w14:textId="77777777" w:rsidR="00774315" w:rsidRPr="00DF03B4" w:rsidRDefault="00774315" w:rsidP="00DF03B4">
            <w:pPr>
              <w:pStyle w:val="pj"/>
              <w:spacing w:before="0" w:beforeAutospacing="0" w:after="0" w:afterAutospacing="0"/>
              <w:ind w:firstLine="709"/>
              <w:contextualSpacing/>
              <w:jc w:val="both"/>
              <w:rPr>
                <w:sz w:val="28"/>
                <w:szCs w:val="28"/>
              </w:rPr>
            </w:pPr>
          </w:p>
          <w:p w14:paraId="03782445"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bCs/>
                <w:sz w:val="28"/>
                <w:szCs w:val="28"/>
              </w:rPr>
              <w:t>5.</w:t>
            </w:r>
            <w:r w:rsidRPr="00DF03B4">
              <w:rPr>
                <w:sz w:val="28"/>
                <w:szCs w:val="28"/>
              </w:rPr>
              <w:t xml:space="preserve"> </w:t>
            </w:r>
            <w:r w:rsidRPr="00DF03B4">
              <w:rPr>
                <w:b/>
                <w:bCs/>
                <w:sz w:val="28"/>
                <w:szCs w:val="28"/>
                <w:lang w:val="kk-KZ"/>
              </w:rPr>
              <w:t>Алып тастау</w:t>
            </w:r>
            <w:r w:rsidRPr="00DF03B4">
              <w:rPr>
                <w:b/>
                <w:sz w:val="28"/>
                <w:szCs w:val="28"/>
              </w:rPr>
              <w:t>.</w:t>
            </w:r>
          </w:p>
          <w:p w14:paraId="33142DFA" w14:textId="77777777" w:rsidR="00774315" w:rsidRPr="00DF03B4" w:rsidRDefault="00774315" w:rsidP="00DF03B4">
            <w:pPr>
              <w:pStyle w:val="pj"/>
              <w:spacing w:before="0" w:beforeAutospacing="0" w:after="0" w:afterAutospacing="0"/>
              <w:ind w:firstLine="709"/>
              <w:contextualSpacing/>
              <w:jc w:val="both"/>
              <w:rPr>
                <w:sz w:val="28"/>
                <w:szCs w:val="28"/>
              </w:rPr>
            </w:pPr>
          </w:p>
          <w:p w14:paraId="2834B187" w14:textId="77777777" w:rsidR="00774315" w:rsidRPr="00DF03B4" w:rsidRDefault="00774315" w:rsidP="00DF03B4">
            <w:pPr>
              <w:pStyle w:val="pj"/>
              <w:spacing w:before="0" w:beforeAutospacing="0" w:after="0" w:afterAutospacing="0"/>
              <w:ind w:firstLine="709"/>
              <w:contextualSpacing/>
              <w:jc w:val="both"/>
              <w:rPr>
                <w:sz w:val="28"/>
                <w:szCs w:val="28"/>
              </w:rPr>
            </w:pPr>
          </w:p>
          <w:p w14:paraId="088B5C7E" w14:textId="77777777" w:rsidR="00774315" w:rsidRPr="00DF03B4" w:rsidRDefault="00774315" w:rsidP="00DF03B4">
            <w:pPr>
              <w:pStyle w:val="pj"/>
              <w:spacing w:before="0" w:beforeAutospacing="0" w:after="0" w:afterAutospacing="0"/>
              <w:ind w:firstLine="709"/>
              <w:contextualSpacing/>
              <w:jc w:val="both"/>
              <w:rPr>
                <w:sz w:val="28"/>
                <w:szCs w:val="28"/>
              </w:rPr>
            </w:pPr>
          </w:p>
          <w:p w14:paraId="6567F615" w14:textId="77777777" w:rsidR="00774315" w:rsidRPr="00DF03B4" w:rsidRDefault="00774315" w:rsidP="00DF03B4">
            <w:pPr>
              <w:pStyle w:val="pj"/>
              <w:spacing w:before="0" w:beforeAutospacing="0" w:after="0" w:afterAutospacing="0"/>
              <w:ind w:firstLine="709"/>
              <w:contextualSpacing/>
              <w:jc w:val="both"/>
              <w:rPr>
                <w:sz w:val="28"/>
                <w:szCs w:val="28"/>
              </w:rPr>
            </w:pPr>
          </w:p>
          <w:p w14:paraId="60587931" w14:textId="77777777" w:rsidR="00774315" w:rsidRPr="00DF03B4" w:rsidRDefault="00774315" w:rsidP="00DF03B4">
            <w:pPr>
              <w:pStyle w:val="pj"/>
              <w:spacing w:before="0" w:beforeAutospacing="0" w:after="0" w:afterAutospacing="0"/>
              <w:ind w:firstLine="709"/>
              <w:contextualSpacing/>
              <w:jc w:val="both"/>
              <w:rPr>
                <w:sz w:val="28"/>
                <w:szCs w:val="28"/>
              </w:rPr>
            </w:pPr>
          </w:p>
          <w:p w14:paraId="3D2E266A" w14:textId="77777777" w:rsidR="00774315" w:rsidRPr="00DF03B4" w:rsidRDefault="00774315" w:rsidP="00DF03B4">
            <w:pPr>
              <w:pStyle w:val="pj"/>
              <w:spacing w:before="0" w:beforeAutospacing="0" w:after="0" w:afterAutospacing="0"/>
              <w:ind w:firstLine="709"/>
              <w:contextualSpacing/>
              <w:jc w:val="both"/>
              <w:rPr>
                <w:sz w:val="28"/>
                <w:szCs w:val="28"/>
              </w:rPr>
            </w:pPr>
          </w:p>
          <w:p w14:paraId="2E8493A4" w14:textId="77777777" w:rsidR="00774315" w:rsidRPr="00DF03B4" w:rsidRDefault="00774315" w:rsidP="00DF03B4">
            <w:pPr>
              <w:pStyle w:val="pj"/>
              <w:spacing w:before="0" w:beforeAutospacing="0" w:after="0" w:afterAutospacing="0"/>
              <w:ind w:firstLine="709"/>
              <w:contextualSpacing/>
              <w:jc w:val="both"/>
              <w:rPr>
                <w:sz w:val="28"/>
                <w:szCs w:val="28"/>
              </w:rPr>
            </w:pPr>
          </w:p>
          <w:p w14:paraId="2F20B9F8" w14:textId="77777777" w:rsidR="00774315" w:rsidRPr="00DF03B4" w:rsidRDefault="00774315" w:rsidP="00DF03B4">
            <w:pPr>
              <w:pStyle w:val="pj"/>
              <w:spacing w:before="0" w:beforeAutospacing="0" w:after="0" w:afterAutospacing="0"/>
              <w:ind w:firstLine="709"/>
              <w:contextualSpacing/>
              <w:jc w:val="both"/>
              <w:rPr>
                <w:sz w:val="28"/>
                <w:szCs w:val="28"/>
              </w:rPr>
            </w:pPr>
          </w:p>
          <w:p w14:paraId="158B2C33" w14:textId="77777777" w:rsidR="00774315" w:rsidRPr="00DF03B4" w:rsidRDefault="00774315" w:rsidP="00DF03B4">
            <w:pPr>
              <w:pStyle w:val="pj"/>
              <w:spacing w:before="0" w:beforeAutospacing="0" w:after="0" w:afterAutospacing="0"/>
              <w:ind w:firstLine="709"/>
              <w:contextualSpacing/>
              <w:jc w:val="both"/>
              <w:rPr>
                <w:sz w:val="28"/>
                <w:szCs w:val="28"/>
              </w:rPr>
            </w:pPr>
          </w:p>
          <w:p w14:paraId="172B507C" w14:textId="77777777" w:rsidR="00774315" w:rsidRPr="00DF03B4" w:rsidRDefault="00774315" w:rsidP="00DF03B4">
            <w:pPr>
              <w:pStyle w:val="pj"/>
              <w:spacing w:before="0" w:beforeAutospacing="0" w:after="0" w:afterAutospacing="0"/>
              <w:ind w:firstLine="709"/>
              <w:contextualSpacing/>
              <w:jc w:val="both"/>
              <w:rPr>
                <w:sz w:val="28"/>
                <w:szCs w:val="28"/>
              </w:rPr>
            </w:pPr>
          </w:p>
          <w:p w14:paraId="73BB621C" w14:textId="77777777" w:rsidR="00774315" w:rsidRPr="00DF03B4" w:rsidRDefault="00774315" w:rsidP="00DF03B4">
            <w:pPr>
              <w:pStyle w:val="pj"/>
              <w:spacing w:before="0" w:beforeAutospacing="0" w:after="0" w:afterAutospacing="0"/>
              <w:ind w:firstLine="709"/>
              <w:contextualSpacing/>
              <w:jc w:val="both"/>
              <w:rPr>
                <w:sz w:val="28"/>
                <w:szCs w:val="28"/>
              </w:rPr>
            </w:pPr>
          </w:p>
          <w:p w14:paraId="76AFCDCB" w14:textId="77777777" w:rsidR="00774315" w:rsidRPr="00DF03B4" w:rsidRDefault="00774315" w:rsidP="00DF03B4">
            <w:pPr>
              <w:pStyle w:val="pj"/>
              <w:spacing w:before="0" w:beforeAutospacing="0" w:after="0" w:afterAutospacing="0"/>
              <w:ind w:firstLine="709"/>
              <w:contextualSpacing/>
              <w:jc w:val="both"/>
              <w:rPr>
                <w:sz w:val="28"/>
                <w:szCs w:val="28"/>
              </w:rPr>
            </w:pPr>
          </w:p>
          <w:p w14:paraId="5176EE3D" w14:textId="77777777" w:rsidR="00774315" w:rsidRPr="00DF03B4" w:rsidRDefault="00774315" w:rsidP="00DF03B4">
            <w:pPr>
              <w:pStyle w:val="pj"/>
              <w:spacing w:before="0" w:beforeAutospacing="0" w:after="0" w:afterAutospacing="0"/>
              <w:ind w:firstLine="709"/>
              <w:contextualSpacing/>
              <w:jc w:val="both"/>
              <w:rPr>
                <w:sz w:val="28"/>
                <w:szCs w:val="28"/>
              </w:rPr>
            </w:pPr>
          </w:p>
          <w:p w14:paraId="5A9E7FFD" w14:textId="77777777" w:rsidR="00774315" w:rsidRPr="00DF03B4" w:rsidRDefault="00774315" w:rsidP="00DF03B4">
            <w:pPr>
              <w:pStyle w:val="pj"/>
              <w:spacing w:before="0" w:beforeAutospacing="0" w:after="0" w:afterAutospacing="0"/>
              <w:ind w:firstLine="709"/>
              <w:contextualSpacing/>
              <w:jc w:val="both"/>
              <w:rPr>
                <w:sz w:val="28"/>
                <w:szCs w:val="28"/>
              </w:rPr>
            </w:pPr>
          </w:p>
          <w:p w14:paraId="0DA0E0FC" w14:textId="77777777" w:rsidR="00774315" w:rsidRPr="00DF03B4" w:rsidRDefault="00774315" w:rsidP="00DF03B4">
            <w:pPr>
              <w:pStyle w:val="pj"/>
              <w:spacing w:before="0" w:beforeAutospacing="0" w:after="0" w:afterAutospacing="0"/>
              <w:ind w:firstLine="709"/>
              <w:contextualSpacing/>
              <w:jc w:val="both"/>
              <w:rPr>
                <w:sz w:val="28"/>
                <w:szCs w:val="28"/>
              </w:rPr>
            </w:pPr>
          </w:p>
          <w:p w14:paraId="6FE3CF61" w14:textId="77777777" w:rsidR="00774315" w:rsidRPr="00DF03B4" w:rsidRDefault="00774315" w:rsidP="00DF03B4">
            <w:pPr>
              <w:pStyle w:val="pj"/>
              <w:spacing w:before="0" w:beforeAutospacing="0" w:after="0" w:afterAutospacing="0"/>
              <w:ind w:firstLine="709"/>
              <w:contextualSpacing/>
              <w:jc w:val="both"/>
              <w:rPr>
                <w:sz w:val="28"/>
                <w:szCs w:val="28"/>
              </w:rPr>
            </w:pPr>
          </w:p>
          <w:p w14:paraId="1197A00C" w14:textId="77777777" w:rsidR="00774315" w:rsidRPr="00DF03B4" w:rsidRDefault="00774315" w:rsidP="00DF03B4">
            <w:pPr>
              <w:pStyle w:val="pj"/>
              <w:spacing w:before="0" w:beforeAutospacing="0" w:after="0" w:afterAutospacing="0"/>
              <w:ind w:firstLine="709"/>
              <w:contextualSpacing/>
              <w:jc w:val="both"/>
              <w:rPr>
                <w:sz w:val="28"/>
                <w:szCs w:val="28"/>
              </w:rPr>
            </w:pPr>
          </w:p>
          <w:p w14:paraId="00E39DBE" w14:textId="77777777" w:rsidR="00774315" w:rsidRPr="00DF03B4" w:rsidRDefault="00774315" w:rsidP="00DF03B4">
            <w:pPr>
              <w:pStyle w:val="pj"/>
              <w:spacing w:before="0" w:beforeAutospacing="0" w:after="0" w:afterAutospacing="0"/>
              <w:ind w:firstLine="709"/>
              <w:contextualSpacing/>
              <w:jc w:val="both"/>
              <w:rPr>
                <w:sz w:val="28"/>
                <w:szCs w:val="28"/>
              </w:rPr>
            </w:pPr>
          </w:p>
          <w:p w14:paraId="37272A09" w14:textId="77777777" w:rsidR="00774315" w:rsidRPr="00DF03B4" w:rsidRDefault="00774315" w:rsidP="00DF03B4">
            <w:pPr>
              <w:pStyle w:val="pj"/>
              <w:spacing w:before="0" w:beforeAutospacing="0" w:after="0" w:afterAutospacing="0"/>
              <w:ind w:firstLine="709"/>
              <w:contextualSpacing/>
              <w:jc w:val="both"/>
              <w:rPr>
                <w:sz w:val="28"/>
                <w:szCs w:val="28"/>
              </w:rPr>
            </w:pPr>
          </w:p>
          <w:p w14:paraId="748474F5" w14:textId="77777777" w:rsidR="00774315" w:rsidRPr="00DF03B4" w:rsidRDefault="00774315" w:rsidP="00DF03B4">
            <w:pPr>
              <w:pStyle w:val="pj"/>
              <w:spacing w:before="0" w:beforeAutospacing="0" w:after="0" w:afterAutospacing="0"/>
              <w:ind w:firstLine="709"/>
              <w:contextualSpacing/>
              <w:jc w:val="both"/>
              <w:rPr>
                <w:sz w:val="28"/>
                <w:szCs w:val="28"/>
              </w:rPr>
            </w:pPr>
          </w:p>
          <w:p w14:paraId="1887D092" w14:textId="77777777" w:rsidR="00774315" w:rsidRPr="00DF03B4" w:rsidRDefault="00774315" w:rsidP="00DF03B4">
            <w:pPr>
              <w:pStyle w:val="pj"/>
              <w:spacing w:before="0" w:beforeAutospacing="0" w:after="0" w:afterAutospacing="0"/>
              <w:ind w:firstLine="709"/>
              <w:contextualSpacing/>
              <w:jc w:val="both"/>
              <w:rPr>
                <w:sz w:val="28"/>
                <w:szCs w:val="28"/>
              </w:rPr>
            </w:pPr>
          </w:p>
          <w:p w14:paraId="2D59245E" w14:textId="77777777" w:rsidR="00774315" w:rsidRPr="00DF03B4" w:rsidRDefault="00774315" w:rsidP="00DF03B4">
            <w:pPr>
              <w:pStyle w:val="pj"/>
              <w:spacing w:before="0" w:beforeAutospacing="0" w:after="0" w:afterAutospacing="0"/>
              <w:ind w:firstLine="709"/>
              <w:contextualSpacing/>
              <w:jc w:val="both"/>
              <w:rPr>
                <w:sz w:val="28"/>
                <w:szCs w:val="28"/>
              </w:rPr>
            </w:pPr>
          </w:p>
          <w:p w14:paraId="4FD4EDE2" w14:textId="77777777" w:rsidR="00774315" w:rsidRPr="00DF03B4" w:rsidRDefault="00774315" w:rsidP="00DF03B4">
            <w:pPr>
              <w:pStyle w:val="pj"/>
              <w:spacing w:before="0" w:beforeAutospacing="0" w:after="0" w:afterAutospacing="0"/>
              <w:ind w:firstLine="709"/>
              <w:contextualSpacing/>
              <w:jc w:val="both"/>
              <w:rPr>
                <w:sz w:val="28"/>
                <w:szCs w:val="28"/>
              </w:rPr>
            </w:pPr>
          </w:p>
          <w:p w14:paraId="36B6D8BC" w14:textId="77777777" w:rsidR="00774315" w:rsidRPr="00DF03B4" w:rsidRDefault="00774315" w:rsidP="00DF03B4">
            <w:pPr>
              <w:pStyle w:val="pj"/>
              <w:spacing w:before="0" w:beforeAutospacing="0" w:after="0" w:afterAutospacing="0"/>
              <w:ind w:firstLine="709"/>
              <w:contextualSpacing/>
              <w:jc w:val="both"/>
              <w:rPr>
                <w:sz w:val="28"/>
                <w:szCs w:val="28"/>
              </w:rPr>
            </w:pPr>
          </w:p>
          <w:p w14:paraId="1FA571C6" w14:textId="77777777" w:rsidR="00774315" w:rsidRPr="00DF03B4" w:rsidRDefault="00774315" w:rsidP="00DF03B4">
            <w:pPr>
              <w:pStyle w:val="pj"/>
              <w:spacing w:before="0" w:beforeAutospacing="0" w:after="0" w:afterAutospacing="0"/>
              <w:ind w:firstLine="709"/>
              <w:contextualSpacing/>
              <w:jc w:val="both"/>
              <w:rPr>
                <w:sz w:val="28"/>
                <w:szCs w:val="28"/>
              </w:rPr>
            </w:pPr>
          </w:p>
          <w:p w14:paraId="290A8BBA" w14:textId="77777777" w:rsidR="00774315" w:rsidRPr="00DF03B4" w:rsidRDefault="00774315" w:rsidP="00DF03B4">
            <w:pPr>
              <w:pStyle w:val="pj"/>
              <w:spacing w:before="0" w:beforeAutospacing="0" w:after="0" w:afterAutospacing="0"/>
              <w:ind w:firstLine="709"/>
              <w:contextualSpacing/>
              <w:jc w:val="both"/>
              <w:rPr>
                <w:sz w:val="28"/>
                <w:szCs w:val="28"/>
              </w:rPr>
            </w:pPr>
          </w:p>
          <w:p w14:paraId="149F2D66" w14:textId="77777777" w:rsidR="00774315" w:rsidRPr="00DF03B4" w:rsidRDefault="00774315" w:rsidP="00DF03B4">
            <w:pPr>
              <w:pStyle w:val="pj"/>
              <w:spacing w:before="0" w:beforeAutospacing="0" w:after="0" w:afterAutospacing="0"/>
              <w:ind w:firstLine="709"/>
              <w:contextualSpacing/>
              <w:jc w:val="both"/>
              <w:rPr>
                <w:sz w:val="28"/>
                <w:szCs w:val="28"/>
              </w:rPr>
            </w:pPr>
          </w:p>
          <w:p w14:paraId="399D58D4" w14:textId="77777777" w:rsidR="00774315" w:rsidRPr="00DF03B4" w:rsidRDefault="00774315" w:rsidP="00DF03B4">
            <w:pPr>
              <w:pStyle w:val="pj"/>
              <w:spacing w:before="0" w:beforeAutospacing="0" w:after="0" w:afterAutospacing="0"/>
              <w:ind w:firstLine="709"/>
              <w:contextualSpacing/>
              <w:jc w:val="both"/>
              <w:rPr>
                <w:sz w:val="28"/>
                <w:szCs w:val="28"/>
              </w:rPr>
            </w:pPr>
          </w:p>
          <w:p w14:paraId="64658E63" w14:textId="77777777" w:rsidR="00774315" w:rsidRPr="00DF03B4" w:rsidRDefault="00774315" w:rsidP="00DF03B4">
            <w:pPr>
              <w:pStyle w:val="pj"/>
              <w:spacing w:before="0" w:beforeAutospacing="0" w:after="0" w:afterAutospacing="0"/>
              <w:ind w:firstLine="709"/>
              <w:contextualSpacing/>
              <w:jc w:val="both"/>
              <w:rPr>
                <w:sz w:val="28"/>
                <w:szCs w:val="28"/>
              </w:rPr>
            </w:pPr>
          </w:p>
          <w:p w14:paraId="27144FD9" w14:textId="77777777" w:rsidR="00774315" w:rsidRPr="00DF03B4" w:rsidRDefault="00774315" w:rsidP="00DF03B4">
            <w:pPr>
              <w:pStyle w:val="pj"/>
              <w:spacing w:before="0" w:beforeAutospacing="0" w:after="0" w:afterAutospacing="0"/>
              <w:ind w:firstLine="709"/>
              <w:contextualSpacing/>
              <w:jc w:val="both"/>
              <w:rPr>
                <w:sz w:val="28"/>
                <w:szCs w:val="28"/>
              </w:rPr>
            </w:pPr>
          </w:p>
          <w:p w14:paraId="5147F02D" w14:textId="77777777" w:rsidR="00774315" w:rsidRPr="00DF03B4" w:rsidRDefault="00774315" w:rsidP="00DF03B4">
            <w:pPr>
              <w:pStyle w:val="pj"/>
              <w:spacing w:before="0" w:beforeAutospacing="0" w:after="0" w:afterAutospacing="0"/>
              <w:ind w:firstLine="709"/>
              <w:contextualSpacing/>
              <w:jc w:val="both"/>
              <w:rPr>
                <w:sz w:val="28"/>
                <w:szCs w:val="28"/>
              </w:rPr>
            </w:pPr>
          </w:p>
          <w:p w14:paraId="4FD5DEF7" w14:textId="77777777" w:rsidR="00774315" w:rsidRPr="00DF03B4" w:rsidRDefault="00774315" w:rsidP="00DF03B4">
            <w:pPr>
              <w:pStyle w:val="pj"/>
              <w:spacing w:before="0" w:beforeAutospacing="0" w:after="0" w:afterAutospacing="0"/>
              <w:ind w:firstLine="709"/>
              <w:contextualSpacing/>
              <w:jc w:val="both"/>
              <w:rPr>
                <w:sz w:val="28"/>
                <w:szCs w:val="28"/>
              </w:rPr>
            </w:pPr>
          </w:p>
          <w:p w14:paraId="5AD783CB" w14:textId="77777777" w:rsidR="00774315" w:rsidRPr="00DF03B4" w:rsidRDefault="00774315" w:rsidP="00DF03B4">
            <w:pPr>
              <w:pStyle w:val="pj"/>
              <w:spacing w:before="0" w:beforeAutospacing="0" w:after="0" w:afterAutospacing="0"/>
              <w:ind w:firstLine="709"/>
              <w:contextualSpacing/>
              <w:jc w:val="both"/>
              <w:rPr>
                <w:sz w:val="28"/>
                <w:szCs w:val="28"/>
              </w:rPr>
            </w:pPr>
          </w:p>
          <w:p w14:paraId="18E7E953" w14:textId="77777777" w:rsidR="00774315" w:rsidRPr="00DF03B4" w:rsidRDefault="00774315" w:rsidP="00DF03B4">
            <w:pPr>
              <w:pStyle w:val="pj"/>
              <w:spacing w:before="0" w:beforeAutospacing="0" w:after="0" w:afterAutospacing="0"/>
              <w:ind w:firstLine="709"/>
              <w:contextualSpacing/>
              <w:jc w:val="both"/>
              <w:rPr>
                <w:sz w:val="28"/>
                <w:szCs w:val="28"/>
              </w:rPr>
            </w:pPr>
          </w:p>
          <w:p w14:paraId="13EEE22F" w14:textId="77777777" w:rsidR="00774315" w:rsidRPr="00DF03B4" w:rsidRDefault="00774315" w:rsidP="00DF03B4">
            <w:pPr>
              <w:pStyle w:val="pj"/>
              <w:spacing w:before="0" w:beforeAutospacing="0" w:after="0" w:afterAutospacing="0"/>
              <w:ind w:firstLine="709"/>
              <w:contextualSpacing/>
              <w:jc w:val="both"/>
              <w:rPr>
                <w:sz w:val="28"/>
                <w:szCs w:val="28"/>
              </w:rPr>
            </w:pPr>
          </w:p>
          <w:p w14:paraId="4E67CE0F" w14:textId="77777777" w:rsidR="00774315" w:rsidRPr="00DF03B4" w:rsidRDefault="00774315" w:rsidP="00DF03B4">
            <w:pPr>
              <w:pStyle w:val="pj"/>
              <w:spacing w:before="0" w:beforeAutospacing="0" w:after="0" w:afterAutospacing="0"/>
              <w:ind w:firstLine="709"/>
              <w:contextualSpacing/>
              <w:jc w:val="both"/>
              <w:rPr>
                <w:sz w:val="28"/>
                <w:szCs w:val="28"/>
              </w:rPr>
            </w:pPr>
          </w:p>
          <w:p w14:paraId="7F58FCFF" w14:textId="77777777" w:rsidR="00774315" w:rsidRPr="00DF03B4" w:rsidRDefault="00774315" w:rsidP="00DF03B4">
            <w:pPr>
              <w:pStyle w:val="pj"/>
              <w:spacing w:before="0" w:beforeAutospacing="0" w:after="0" w:afterAutospacing="0"/>
              <w:ind w:firstLine="709"/>
              <w:contextualSpacing/>
              <w:jc w:val="both"/>
              <w:rPr>
                <w:sz w:val="28"/>
                <w:szCs w:val="28"/>
              </w:rPr>
            </w:pPr>
          </w:p>
          <w:p w14:paraId="13EEC3E4" w14:textId="77777777" w:rsidR="00774315" w:rsidRPr="00DF03B4" w:rsidRDefault="00774315" w:rsidP="00DF03B4">
            <w:pPr>
              <w:pStyle w:val="pj"/>
              <w:spacing w:before="0" w:beforeAutospacing="0" w:after="0" w:afterAutospacing="0"/>
              <w:ind w:firstLine="709"/>
              <w:contextualSpacing/>
              <w:jc w:val="both"/>
              <w:rPr>
                <w:sz w:val="28"/>
                <w:szCs w:val="28"/>
              </w:rPr>
            </w:pPr>
          </w:p>
          <w:p w14:paraId="49DDC20B" w14:textId="77777777" w:rsidR="00774315" w:rsidRPr="00DF03B4" w:rsidRDefault="00774315" w:rsidP="00DF03B4">
            <w:pPr>
              <w:pStyle w:val="pj"/>
              <w:spacing w:before="0" w:beforeAutospacing="0" w:after="0" w:afterAutospacing="0"/>
              <w:ind w:firstLine="709"/>
              <w:contextualSpacing/>
              <w:jc w:val="both"/>
              <w:rPr>
                <w:sz w:val="28"/>
                <w:szCs w:val="28"/>
              </w:rPr>
            </w:pPr>
          </w:p>
          <w:p w14:paraId="5B69ED05" w14:textId="77777777" w:rsidR="00774315" w:rsidRPr="00DF03B4" w:rsidRDefault="00774315" w:rsidP="00DF03B4">
            <w:pPr>
              <w:pStyle w:val="pj"/>
              <w:spacing w:before="0" w:beforeAutospacing="0" w:after="0" w:afterAutospacing="0"/>
              <w:ind w:firstLine="709"/>
              <w:contextualSpacing/>
              <w:jc w:val="both"/>
              <w:rPr>
                <w:sz w:val="28"/>
                <w:szCs w:val="28"/>
              </w:rPr>
            </w:pPr>
          </w:p>
          <w:p w14:paraId="09B6CE88" w14:textId="77777777" w:rsidR="00774315" w:rsidRPr="00DF03B4" w:rsidRDefault="00774315" w:rsidP="00DF03B4">
            <w:pPr>
              <w:pStyle w:val="pj"/>
              <w:spacing w:before="0" w:beforeAutospacing="0" w:after="0" w:afterAutospacing="0"/>
              <w:ind w:firstLine="709"/>
              <w:contextualSpacing/>
              <w:jc w:val="both"/>
              <w:rPr>
                <w:sz w:val="28"/>
                <w:szCs w:val="28"/>
              </w:rPr>
            </w:pPr>
          </w:p>
          <w:p w14:paraId="451DF898" w14:textId="77777777" w:rsidR="00774315" w:rsidRPr="00DF03B4" w:rsidRDefault="00774315" w:rsidP="00DF03B4">
            <w:pPr>
              <w:pStyle w:val="pj"/>
              <w:spacing w:before="0" w:beforeAutospacing="0" w:after="0" w:afterAutospacing="0"/>
              <w:ind w:firstLine="709"/>
              <w:contextualSpacing/>
              <w:jc w:val="both"/>
              <w:rPr>
                <w:sz w:val="28"/>
                <w:szCs w:val="28"/>
              </w:rPr>
            </w:pPr>
          </w:p>
          <w:p w14:paraId="29D6BA1C" w14:textId="77777777" w:rsidR="00774315" w:rsidRPr="00DF03B4" w:rsidRDefault="00774315" w:rsidP="00DF03B4">
            <w:pPr>
              <w:pStyle w:val="pj"/>
              <w:spacing w:before="0" w:beforeAutospacing="0" w:after="0" w:afterAutospacing="0"/>
              <w:ind w:firstLine="709"/>
              <w:contextualSpacing/>
              <w:jc w:val="both"/>
              <w:rPr>
                <w:sz w:val="28"/>
                <w:szCs w:val="28"/>
              </w:rPr>
            </w:pPr>
          </w:p>
          <w:p w14:paraId="2DAE8450" w14:textId="77777777" w:rsidR="00774315" w:rsidRPr="00DF03B4" w:rsidRDefault="00774315" w:rsidP="00DF03B4">
            <w:pPr>
              <w:pStyle w:val="pj"/>
              <w:spacing w:before="0" w:beforeAutospacing="0" w:after="0" w:afterAutospacing="0"/>
              <w:ind w:firstLine="709"/>
              <w:contextualSpacing/>
              <w:jc w:val="both"/>
              <w:rPr>
                <w:sz w:val="28"/>
                <w:szCs w:val="28"/>
              </w:rPr>
            </w:pPr>
          </w:p>
          <w:p w14:paraId="1B16B71F" w14:textId="77777777" w:rsidR="00774315" w:rsidRPr="00DF03B4" w:rsidRDefault="00774315" w:rsidP="00DF03B4">
            <w:pPr>
              <w:pStyle w:val="pj"/>
              <w:spacing w:before="0" w:beforeAutospacing="0" w:after="0" w:afterAutospacing="0"/>
              <w:ind w:firstLine="709"/>
              <w:contextualSpacing/>
              <w:jc w:val="both"/>
              <w:rPr>
                <w:sz w:val="28"/>
                <w:szCs w:val="28"/>
              </w:rPr>
            </w:pPr>
          </w:p>
          <w:p w14:paraId="517BF3BB" w14:textId="77777777" w:rsidR="00774315" w:rsidRPr="00DF03B4" w:rsidRDefault="00774315" w:rsidP="00DF03B4">
            <w:pPr>
              <w:pStyle w:val="pj"/>
              <w:spacing w:before="0" w:beforeAutospacing="0" w:after="0" w:afterAutospacing="0"/>
              <w:ind w:firstLine="709"/>
              <w:contextualSpacing/>
              <w:jc w:val="both"/>
              <w:rPr>
                <w:sz w:val="28"/>
                <w:szCs w:val="28"/>
              </w:rPr>
            </w:pPr>
          </w:p>
          <w:p w14:paraId="1B42341D" w14:textId="77777777" w:rsidR="00774315" w:rsidRPr="00DF03B4" w:rsidRDefault="00774315" w:rsidP="00DF03B4">
            <w:pPr>
              <w:pStyle w:val="pj"/>
              <w:spacing w:before="0" w:beforeAutospacing="0" w:after="0" w:afterAutospacing="0"/>
              <w:ind w:firstLine="709"/>
              <w:contextualSpacing/>
              <w:jc w:val="both"/>
              <w:rPr>
                <w:sz w:val="28"/>
                <w:szCs w:val="28"/>
              </w:rPr>
            </w:pPr>
          </w:p>
          <w:p w14:paraId="55D5F495" w14:textId="5A3E2332" w:rsidR="00774315" w:rsidRDefault="00774315" w:rsidP="00DF03B4">
            <w:pPr>
              <w:pStyle w:val="pj"/>
              <w:spacing w:before="0" w:beforeAutospacing="0" w:after="0" w:afterAutospacing="0"/>
              <w:ind w:firstLine="709"/>
              <w:contextualSpacing/>
              <w:jc w:val="both"/>
              <w:rPr>
                <w:sz w:val="28"/>
                <w:szCs w:val="28"/>
              </w:rPr>
            </w:pPr>
          </w:p>
          <w:p w14:paraId="1CD91539" w14:textId="73C860CE" w:rsidR="00E20EF2" w:rsidRDefault="00E20EF2" w:rsidP="00DF03B4">
            <w:pPr>
              <w:pStyle w:val="pj"/>
              <w:spacing w:before="0" w:beforeAutospacing="0" w:after="0" w:afterAutospacing="0"/>
              <w:ind w:firstLine="709"/>
              <w:contextualSpacing/>
              <w:jc w:val="both"/>
              <w:rPr>
                <w:sz w:val="28"/>
                <w:szCs w:val="28"/>
              </w:rPr>
            </w:pPr>
          </w:p>
          <w:p w14:paraId="6936B67F" w14:textId="6C7E71EA" w:rsidR="00E20EF2" w:rsidRDefault="00E20EF2" w:rsidP="00DF03B4">
            <w:pPr>
              <w:pStyle w:val="pj"/>
              <w:spacing w:before="0" w:beforeAutospacing="0" w:after="0" w:afterAutospacing="0"/>
              <w:ind w:firstLine="709"/>
              <w:contextualSpacing/>
              <w:jc w:val="both"/>
              <w:rPr>
                <w:sz w:val="28"/>
                <w:szCs w:val="28"/>
              </w:rPr>
            </w:pPr>
          </w:p>
          <w:p w14:paraId="49E5173E" w14:textId="77777777" w:rsidR="00E20EF2" w:rsidRPr="00DF03B4" w:rsidRDefault="00E20EF2" w:rsidP="00DF03B4">
            <w:pPr>
              <w:pStyle w:val="pj"/>
              <w:spacing w:before="0" w:beforeAutospacing="0" w:after="0" w:afterAutospacing="0"/>
              <w:ind w:firstLine="709"/>
              <w:contextualSpacing/>
              <w:jc w:val="both"/>
              <w:rPr>
                <w:sz w:val="28"/>
                <w:szCs w:val="28"/>
              </w:rPr>
            </w:pPr>
          </w:p>
          <w:p w14:paraId="0C14CCE0" w14:textId="77777777" w:rsidR="00774315" w:rsidRPr="00DF03B4" w:rsidRDefault="00774315" w:rsidP="00DF03B4">
            <w:pPr>
              <w:pStyle w:val="pj"/>
              <w:spacing w:before="0" w:beforeAutospacing="0" w:after="0" w:afterAutospacing="0"/>
              <w:ind w:firstLine="709"/>
              <w:contextualSpacing/>
              <w:jc w:val="both"/>
              <w:rPr>
                <w:sz w:val="28"/>
                <w:szCs w:val="28"/>
              </w:rPr>
            </w:pPr>
          </w:p>
          <w:p w14:paraId="15047190" w14:textId="77777777" w:rsidR="00774315" w:rsidRPr="00DF03B4" w:rsidRDefault="00774315" w:rsidP="00DF03B4">
            <w:pPr>
              <w:pStyle w:val="pj"/>
              <w:spacing w:before="0" w:beforeAutospacing="0" w:after="0" w:afterAutospacing="0"/>
              <w:ind w:firstLine="709"/>
              <w:contextualSpacing/>
              <w:jc w:val="both"/>
              <w:rPr>
                <w:b/>
                <w:bCs/>
                <w:sz w:val="28"/>
                <w:szCs w:val="28"/>
              </w:rPr>
            </w:pPr>
            <w:r w:rsidRPr="00DF03B4">
              <w:rPr>
                <w:b/>
                <w:bCs/>
                <w:sz w:val="28"/>
                <w:szCs w:val="28"/>
              </w:rPr>
              <w:t xml:space="preserve">6. </w:t>
            </w:r>
            <w:r w:rsidRPr="00DF03B4">
              <w:rPr>
                <w:b/>
                <w:bCs/>
                <w:sz w:val="28"/>
                <w:szCs w:val="28"/>
                <w:lang w:val="kk-KZ"/>
              </w:rPr>
              <w:t>Алып тастау</w:t>
            </w:r>
            <w:r w:rsidRPr="00DF03B4">
              <w:rPr>
                <w:b/>
                <w:bCs/>
                <w:sz w:val="28"/>
                <w:szCs w:val="28"/>
              </w:rPr>
              <w:t>.</w:t>
            </w:r>
          </w:p>
          <w:p w14:paraId="66856007"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25C1C7A8"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16154D14"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4A3AB1F6"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48C9FEF6"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0846FFFB"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26D70724"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2239CA72"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1E182D24"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20887A9F"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60AA4BE8" w14:textId="77777777" w:rsidR="00774315" w:rsidRPr="00DF03B4" w:rsidRDefault="00774315" w:rsidP="00DF03B4">
            <w:pPr>
              <w:pStyle w:val="pj"/>
              <w:spacing w:before="0" w:beforeAutospacing="0" w:after="0" w:afterAutospacing="0"/>
              <w:ind w:firstLine="709"/>
              <w:contextualSpacing/>
              <w:jc w:val="both"/>
              <w:rPr>
                <w:b/>
                <w:bCs/>
                <w:sz w:val="28"/>
                <w:szCs w:val="28"/>
              </w:rPr>
            </w:pPr>
          </w:p>
          <w:p w14:paraId="002EF148"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bCs/>
                <w:sz w:val="28"/>
                <w:szCs w:val="28"/>
              </w:rPr>
              <w:t>7.</w:t>
            </w:r>
            <w:r w:rsidRPr="00DF03B4">
              <w:rPr>
                <w:sz w:val="28"/>
                <w:szCs w:val="28"/>
              </w:rPr>
              <w:t xml:space="preserve"> </w:t>
            </w:r>
            <w:r w:rsidRPr="00DF03B4">
              <w:rPr>
                <w:b/>
                <w:bCs/>
                <w:sz w:val="28"/>
                <w:szCs w:val="28"/>
                <w:lang w:val="kk-KZ"/>
              </w:rPr>
              <w:t>Алып тастау</w:t>
            </w:r>
            <w:r w:rsidRPr="00DF03B4">
              <w:rPr>
                <w:b/>
                <w:sz w:val="28"/>
                <w:szCs w:val="28"/>
              </w:rPr>
              <w:t>.</w:t>
            </w:r>
          </w:p>
          <w:p w14:paraId="23EAFD26" w14:textId="77777777" w:rsidR="00774315" w:rsidRPr="00DF03B4" w:rsidRDefault="00774315" w:rsidP="00DF03B4">
            <w:pPr>
              <w:pStyle w:val="pj"/>
              <w:spacing w:before="0" w:beforeAutospacing="0" w:after="0" w:afterAutospacing="0"/>
              <w:ind w:firstLine="709"/>
              <w:contextualSpacing/>
              <w:jc w:val="both"/>
              <w:rPr>
                <w:sz w:val="28"/>
                <w:szCs w:val="28"/>
              </w:rPr>
            </w:pPr>
          </w:p>
          <w:p w14:paraId="08FE51CF" w14:textId="77777777" w:rsidR="00774315" w:rsidRPr="00DF03B4" w:rsidRDefault="00774315" w:rsidP="00DF03B4">
            <w:pPr>
              <w:pStyle w:val="pj"/>
              <w:spacing w:before="0" w:beforeAutospacing="0" w:after="0" w:afterAutospacing="0"/>
              <w:ind w:firstLine="709"/>
              <w:contextualSpacing/>
              <w:jc w:val="both"/>
              <w:rPr>
                <w:sz w:val="28"/>
                <w:szCs w:val="28"/>
              </w:rPr>
            </w:pPr>
          </w:p>
          <w:p w14:paraId="1F951A23" w14:textId="6DA1DE39" w:rsidR="00774315" w:rsidRDefault="00774315" w:rsidP="00DF03B4">
            <w:pPr>
              <w:pStyle w:val="pj"/>
              <w:spacing w:before="0" w:beforeAutospacing="0" w:after="0" w:afterAutospacing="0"/>
              <w:ind w:firstLine="709"/>
              <w:contextualSpacing/>
              <w:jc w:val="both"/>
              <w:rPr>
                <w:sz w:val="28"/>
                <w:szCs w:val="28"/>
              </w:rPr>
            </w:pPr>
          </w:p>
          <w:p w14:paraId="75D71C87" w14:textId="77777777" w:rsidR="00E20EF2" w:rsidRPr="00DF03B4" w:rsidRDefault="00E20EF2" w:rsidP="00DF03B4">
            <w:pPr>
              <w:pStyle w:val="pj"/>
              <w:spacing w:before="0" w:beforeAutospacing="0" w:after="0" w:afterAutospacing="0"/>
              <w:ind w:firstLine="709"/>
              <w:contextualSpacing/>
              <w:jc w:val="both"/>
              <w:rPr>
                <w:sz w:val="28"/>
                <w:szCs w:val="28"/>
              </w:rPr>
            </w:pPr>
          </w:p>
          <w:p w14:paraId="36188370" w14:textId="77777777" w:rsidR="00774315" w:rsidRPr="00DF03B4" w:rsidRDefault="00774315" w:rsidP="00DF03B4">
            <w:pPr>
              <w:pStyle w:val="pj"/>
              <w:spacing w:before="0" w:beforeAutospacing="0" w:after="0" w:afterAutospacing="0"/>
              <w:ind w:firstLine="709"/>
              <w:contextualSpacing/>
              <w:jc w:val="both"/>
              <w:rPr>
                <w:sz w:val="28"/>
                <w:szCs w:val="28"/>
              </w:rPr>
            </w:pPr>
          </w:p>
          <w:p w14:paraId="6577278B" w14:textId="77777777" w:rsidR="00774315" w:rsidRPr="00DF03B4" w:rsidRDefault="00774315" w:rsidP="00DF03B4">
            <w:pPr>
              <w:pStyle w:val="pj"/>
              <w:spacing w:before="0" w:beforeAutospacing="0" w:after="0" w:afterAutospacing="0"/>
              <w:ind w:firstLine="709"/>
              <w:contextualSpacing/>
              <w:jc w:val="both"/>
              <w:rPr>
                <w:sz w:val="28"/>
                <w:szCs w:val="28"/>
              </w:rPr>
            </w:pPr>
          </w:p>
          <w:p w14:paraId="2734E0C1"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b/>
                <w:sz w:val="28"/>
                <w:szCs w:val="28"/>
              </w:rPr>
              <w:t xml:space="preserve">8. </w:t>
            </w:r>
            <w:r w:rsidRPr="00DF03B4">
              <w:rPr>
                <w:b/>
                <w:bCs/>
                <w:sz w:val="28"/>
                <w:szCs w:val="28"/>
                <w:lang w:val="kk-KZ"/>
              </w:rPr>
              <w:t>Алып тастау</w:t>
            </w:r>
            <w:r w:rsidRPr="00DF03B4">
              <w:rPr>
                <w:b/>
                <w:sz w:val="28"/>
                <w:szCs w:val="28"/>
              </w:rPr>
              <w:t>.</w:t>
            </w:r>
          </w:p>
          <w:p w14:paraId="329F1D1D" w14:textId="77777777" w:rsidR="00774315" w:rsidRPr="00DF03B4" w:rsidRDefault="00774315" w:rsidP="00DF03B4">
            <w:pPr>
              <w:pStyle w:val="pj"/>
              <w:spacing w:before="0" w:beforeAutospacing="0" w:after="0" w:afterAutospacing="0"/>
              <w:ind w:firstLine="709"/>
              <w:contextualSpacing/>
              <w:jc w:val="both"/>
              <w:rPr>
                <w:sz w:val="28"/>
                <w:szCs w:val="28"/>
              </w:rPr>
            </w:pPr>
          </w:p>
          <w:p w14:paraId="1D2CA293" w14:textId="77777777" w:rsidR="00774315" w:rsidRPr="00DF03B4" w:rsidRDefault="00774315" w:rsidP="00DF03B4">
            <w:pPr>
              <w:pStyle w:val="pj"/>
              <w:spacing w:before="0" w:beforeAutospacing="0" w:after="0" w:afterAutospacing="0"/>
              <w:ind w:firstLine="709"/>
              <w:contextualSpacing/>
              <w:jc w:val="both"/>
              <w:rPr>
                <w:sz w:val="28"/>
                <w:szCs w:val="28"/>
              </w:rPr>
            </w:pPr>
          </w:p>
          <w:p w14:paraId="5465AE5A" w14:textId="77777777" w:rsidR="00774315" w:rsidRPr="00DF03B4" w:rsidRDefault="00774315" w:rsidP="00DF03B4">
            <w:pPr>
              <w:pStyle w:val="pj"/>
              <w:spacing w:before="0" w:beforeAutospacing="0" w:after="0" w:afterAutospacing="0"/>
              <w:ind w:firstLine="709"/>
              <w:contextualSpacing/>
              <w:jc w:val="both"/>
              <w:rPr>
                <w:sz w:val="28"/>
                <w:szCs w:val="28"/>
              </w:rPr>
            </w:pPr>
          </w:p>
          <w:p w14:paraId="5BDEA170" w14:textId="77777777" w:rsidR="00774315" w:rsidRPr="00DF03B4" w:rsidRDefault="00774315" w:rsidP="00DF03B4">
            <w:pPr>
              <w:pStyle w:val="pj"/>
              <w:spacing w:before="0" w:beforeAutospacing="0" w:after="0" w:afterAutospacing="0"/>
              <w:ind w:firstLine="709"/>
              <w:contextualSpacing/>
              <w:jc w:val="both"/>
              <w:rPr>
                <w:sz w:val="28"/>
                <w:szCs w:val="28"/>
              </w:rPr>
            </w:pPr>
          </w:p>
          <w:p w14:paraId="06E4315D" w14:textId="77777777" w:rsidR="00774315" w:rsidRPr="00DF03B4" w:rsidRDefault="00774315" w:rsidP="00DF03B4">
            <w:pPr>
              <w:pStyle w:val="pj"/>
              <w:spacing w:before="0" w:beforeAutospacing="0" w:after="0" w:afterAutospacing="0"/>
              <w:ind w:firstLine="709"/>
              <w:contextualSpacing/>
              <w:jc w:val="both"/>
              <w:rPr>
                <w:sz w:val="28"/>
                <w:szCs w:val="28"/>
              </w:rPr>
            </w:pPr>
          </w:p>
          <w:p w14:paraId="7B4670EF" w14:textId="77777777" w:rsidR="00774315" w:rsidRPr="00DF03B4" w:rsidRDefault="00774315" w:rsidP="00DF03B4">
            <w:pPr>
              <w:pStyle w:val="pj"/>
              <w:spacing w:before="0" w:beforeAutospacing="0" w:after="0" w:afterAutospacing="0"/>
              <w:ind w:firstLine="709"/>
              <w:contextualSpacing/>
              <w:jc w:val="both"/>
              <w:rPr>
                <w:sz w:val="28"/>
                <w:szCs w:val="28"/>
              </w:rPr>
            </w:pPr>
          </w:p>
          <w:p w14:paraId="58676AD9" w14:textId="77777777" w:rsidR="00774315" w:rsidRPr="00DF03B4" w:rsidRDefault="00774315" w:rsidP="00DF03B4">
            <w:pPr>
              <w:pStyle w:val="pj"/>
              <w:spacing w:before="0" w:beforeAutospacing="0" w:after="0" w:afterAutospacing="0"/>
              <w:ind w:firstLine="709"/>
              <w:contextualSpacing/>
              <w:jc w:val="both"/>
              <w:rPr>
                <w:sz w:val="28"/>
                <w:szCs w:val="28"/>
              </w:rPr>
            </w:pPr>
          </w:p>
          <w:p w14:paraId="127AE193" w14:textId="77777777" w:rsidR="00774315" w:rsidRPr="00DF03B4" w:rsidRDefault="00774315" w:rsidP="00DF03B4">
            <w:pPr>
              <w:pStyle w:val="pj"/>
              <w:spacing w:before="0" w:beforeAutospacing="0" w:after="0" w:afterAutospacing="0"/>
              <w:ind w:firstLine="709"/>
              <w:contextualSpacing/>
              <w:jc w:val="both"/>
              <w:rPr>
                <w:sz w:val="28"/>
                <w:szCs w:val="28"/>
              </w:rPr>
            </w:pPr>
          </w:p>
          <w:p w14:paraId="0F2C769C" w14:textId="77777777" w:rsidR="00774315" w:rsidRPr="00DF03B4" w:rsidRDefault="00774315" w:rsidP="00DF03B4">
            <w:pPr>
              <w:pStyle w:val="pj"/>
              <w:spacing w:before="0" w:beforeAutospacing="0" w:after="0" w:afterAutospacing="0"/>
              <w:ind w:firstLine="709"/>
              <w:contextualSpacing/>
              <w:jc w:val="both"/>
              <w:rPr>
                <w:sz w:val="28"/>
                <w:szCs w:val="28"/>
              </w:rPr>
            </w:pPr>
          </w:p>
          <w:p w14:paraId="37CEE69C" w14:textId="77777777" w:rsidR="00774315" w:rsidRPr="00DF03B4" w:rsidRDefault="00774315" w:rsidP="00DF03B4">
            <w:pPr>
              <w:pStyle w:val="pj"/>
              <w:spacing w:before="0" w:beforeAutospacing="0" w:after="0" w:afterAutospacing="0"/>
              <w:ind w:firstLine="709"/>
              <w:contextualSpacing/>
              <w:jc w:val="both"/>
              <w:rPr>
                <w:sz w:val="28"/>
                <w:szCs w:val="28"/>
              </w:rPr>
            </w:pPr>
          </w:p>
          <w:p w14:paraId="1771C165" w14:textId="77777777" w:rsidR="00774315" w:rsidRPr="00DF03B4" w:rsidRDefault="00774315" w:rsidP="00DF03B4">
            <w:pPr>
              <w:pStyle w:val="pj"/>
              <w:spacing w:before="0" w:beforeAutospacing="0" w:after="0" w:afterAutospacing="0"/>
              <w:ind w:firstLine="709"/>
              <w:contextualSpacing/>
              <w:jc w:val="both"/>
              <w:rPr>
                <w:sz w:val="28"/>
                <w:szCs w:val="28"/>
              </w:rPr>
            </w:pPr>
          </w:p>
          <w:p w14:paraId="0215078D" w14:textId="77777777" w:rsidR="00774315" w:rsidRPr="00DF03B4" w:rsidRDefault="00774315" w:rsidP="00DF03B4">
            <w:pPr>
              <w:pStyle w:val="pj"/>
              <w:spacing w:before="0" w:beforeAutospacing="0" w:after="0" w:afterAutospacing="0"/>
              <w:ind w:firstLine="709"/>
              <w:contextualSpacing/>
              <w:jc w:val="both"/>
              <w:rPr>
                <w:sz w:val="28"/>
                <w:szCs w:val="28"/>
              </w:rPr>
            </w:pPr>
          </w:p>
          <w:p w14:paraId="7BCF671D" w14:textId="77777777" w:rsidR="00774315" w:rsidRPr="00DF03B4" w:rsidRDefault="00774315" w:rsidP="00DF03B4">
            <w:pPr>
              <w:pStyle w:val="pj"/>
              <w:spacing w:before="0" w:beforeAutospacing="0" w:after="0" w:afterAutospacing="0"/>
              <w:ind w:firstLine="709"/>
              <w:contextualSpacing/>
              <w:jc w:val="both"/>
              <w:rPr>
                <w:sz w:val="28"/>
                <w:szCs w:val="28"/>
              </w:rPr>
            </w:pPr>
          </w:p>
          <w:p w14:paraId="5EB3BAE6" w14:textId="77777777" w:rsidR="00774315" w:rsidRPr="00DF03B4" w:rsidRDefault="00774315" w:rsidP="00DF03B4">
            <w:pPr>
              <w:pStyle w:val="pj"/>
              <w:spacing w:before="0" w:beforeAutospacing="0" w:after="0" w:afterAutospacing="0"/>
              <w:ind w:firstLine="709"/>
              <w:contextualSpacing/>
              <w:jc w:val="both"/>
              <w:rPr>
                <w:sz w:val="28"/>
                <w:szCs w:val="28"/>
              </w:rPr>
            </w:pPr>
          </w:p>
          <w:p w14:paraId="3015E199" w14:textId="77777777" w:rsidR="00774315" w:rsidRPr="00DF03B4" w:rsidRDefault="00774315" w:rsidP="00DF03B4">
            <w:pPr>
              <w:pStyle w:val="pj"/>
              <w:spacing w:before="0" w:beforeAutospacing="0" w:after="0" w:afterAutospacing="0"/>
              <w:ind w:firstLine="709"/>
              <w:contextualSpacing/>
              <w:jc w:val="both"/>
              <w:rPr>
                <w:sz w:val="28"/>
                <w:szCs w:val="28"/>
              </w:rPr>
            </w:pPr>
          </w:p>
          <w:p w14:paraId="527C6E77" w14:textId="77777777" w:rsidR="00774315" w:rsidRPr="00DF03B4" w:rsidRDefault="00774315" w:rsidP="00DF03B4">
            <w:pPr>
              <w:pStyle w:val="pj"/>
              <w:spacing w:before="0" w:beforeAutospacing="0" w:after="0" w:afterAutospacing="0"/>
              <w:ind w:firstLine="709"/>
              <w:contextualSpacing/>
              <w:jc w:val="both"/>
              <w:rPr>
                <w:sz w:val="28"/>
                <w:szCs w:val="28"/>
              </w:rPr>
            </w:pPr>
          </w:p>
          <w:p w14:paraId="0AA6BACD" w14:textId="77777777" w:rsidR="00774315" w:rsidRPr="00DF03B4" w:rsidRDefault="00774315" w:rsidP="00DF03B4">
            <w:pPr>
              <w:pStyle w:val="pj"/>
              <w:spacing w:before="0" w:beforeAutospacing="0" w:after="0" w:afterAutospacing="0"/>
              <w:ind w:firstLine="709"/>
              <w:contextualSpacing/>
              <w:jc w:val="both"/>
              <w:rPr>
                <w:sz w:val="28"/>
                <w:szCs w:val="28"/>
              </w:rPr>
            </w:pPr>
          </w:p>
          <w:p w14:paraId="39590FB5"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8BC664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EAD5FC1"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C3F496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2EFC98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41373CC" w14:textId="77777777" w:rsidR="00774315" w:rsidRPr="00DF03B4" w:rsidRDefault="00774315" w:rsidP="00DF03B4">
            <w:pPr>
              <w:pStyle w:val="pj"/>
              <w:spacing w:before="0" w:beforeAutospacing="0" w:after="0" w:afterAutospacing="0"/>
              <w:ind w:firstLine="709"/>
              <w:contextualSpacing/>
              <w:jc w:val="both"/>
              <w:rPr>
                <w:sz w:val="28"/>
                <w:szCs w:val="28"/>
                <w:lang w:val="kk-KZ"/>
              </w:rPr>
            </w:pPr>
            <w:r w:rsidRPr="00DF03B4">
              <w:rPr>
                <w:sz w:val="28"/>
                <w:szCs w:val="28"/>
                <w:lang w:val="kk-KZ"/>
              </w:rPr>
              <w:t xml:space="preserve">9. Есепті салық кезеңі үшін ұзақ мерзімді келісімшарт бойынша табыс салық кезеңі үшін </w:t>
            </w:r>
            <w:r w:rsidRPr="00DF03B4">
              <w:rPr>
                <w:b/>
                <w:sz w:val="28"/>
                <w:szCs w:val="28"/>
                <w:lang w:val="kk-KZ"/>
              </w:rPr>
              <w:t>алынған</w:t>
            </w:r>
            <w:r w:rsidRPr="00DF03B4">
              <w:rPr>
                <w:sz w:val="28"/>
                <w:szCs w:val="28"/>
                <w:lang w:val="kk-KZ"/>
              </w:rPr>
              <w:t xml:space="preserve"> табыс деп танылады.</w:t>
            </w:r>
          </w:p>
          <w:p w14:paraId="194E2996"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lastRenderedPageBreak/>
              <w:t xml:space="preserve">10. </w:t>
            </w:r>
            <w:r w:rsidRPr="00DF03B4">
              <w:rPr>
                <w:b/>
                <w:bCs/>
                <w:sz w:val="28"/>
                <w:szCs w:val="28"/>
                <w:lang w:val="kk-KZ"/>
              </w:rPr>
              <w:t>Алып тастау</w:t>
            </w:r>
            <w:r w:rsidRPr="00DF03B4">
              <w:rPr>
                <w:b/>
                <w:sz w:val="28"/>
                <w:szCs w:val="28"/>
                <w:lang w:val="kk-KZ"/>
              </w:rPr>
              <w:t>.</w:t>
            </w:r>
          </w:p>
          <w:p w14:paraId="669E161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9C34055"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287E900"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230282F6"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266E8AA"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0F89EAC"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CEBE8F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154A286"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6EBA5E6"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94863B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92714CF"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B56508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95BD9F4"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3C5452E"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1FB998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C3DA32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3A8606A"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3D878F29"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48BEAC5"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56BA36FF"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0DCADA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CFEB16A"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01E90FDF"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651281E7"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120E54FD"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4ADF1EC3"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b/>
                <w:sz w:val="28"/>
                <w:szCs w:val="28"/>
                <w:lang w:val="kk-KZ"/>
              </w:rPr>
              <w:t xml:space="preserve">11. </w:t>
            </w:r>
            <w:r w:rsidRPr="00DF03B4">
              <w:rPr>
                <w:b/>
                <w:bCs/>
                <w:sz w:val="28"/>
                <w:szCs w:val="28"/>
                <w:lang w:val="kk-KZ"/>
              </w:rPr>
              <w:t>Алып тастау</w:t>
            </w:r>
            <w:r w:rsidRPr="00DF03B4">
              <w:rPr>
                <w:b/>
                <w:sz w:val="28"/>
                <w:szCs w:val="28"/>
                <w:lang w:val="kk-KZ"/>
              </w:rPr>
              <w:t>.</w:t>
            </w:r>
          </w:p>
          <w:p w14:paraId="6CAC092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EE8606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53C84396"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4D5B35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554E3FB6"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35EF15EA"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302881F5"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D0E6694"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C81F5A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30BB2413"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663BD27"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0B5C4941"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6E72EC0C"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9D6735B"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3145295"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DB106E0"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0B61BD0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3F9DA6E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E190BAB"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1E15C7D"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DA5F82E"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632EF592"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B8FBB6E"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416392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39CB231"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D6CCDD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52220C0C"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F34F8E7"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2E3DC03D"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204A3A1"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57060532"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D02215D"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5C6AA39"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617D4AC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1EABDC04"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42243FB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03AE685E"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54E699CA"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2DA6CAB4"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72BB1994"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0ED139D4"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0BA4459F"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380FA2CE" w14:textId="77777777" w:rsidR="00774315" w:rsidRPr="00DF03B4" w:rsidRDefault="00774315" w:rsidP="00DF03B4">
            <w:pPr>
              <w:tabs>
                <w:tab w:val="left" w:pos="142"/>
                <w:tab w:val="left" w:pos="1134"/>
              </w:tabs>
              <w:spacing w:after="0" w:line="240" w:lineRule="auto"/>
              <w:ind w:firstLine="709"/>
              <w:contextualSpacing/>
              <w:jc w:val="both"/>
              <w:rPr>
                <w:rFonts w:ascii="Times New Roman" w:hAnsi="Times New Roman" w:cs="Times New Roman"/>
                <w:sz w:val="28"/>
                <w:szCs w:val="28"/>
                <w:lang w:val="kk-KZ"/>
              </w:rPr>
            </w:pPr>
          </w:p>
          <w:p w14:paraId="2BD5889C" w14:textId="4AE57B99" w:rsidR="00774315" w:rsidRPr="00DF03B4" w:rsidRDefault="00774315" w:rsidP="00DF03B4">
            <w:pPr>
              <w:spacing w:after="0" w:line="240" w:lineRule="auto"/>
              <w:ind w:firstLine="709"/>
              <w:contextualSpacing/>
              <w:jc w:val="both"/>
              <w:rPr>
                <w:rFonts w:ascii="Times New Roman" w:hAnsi="Times New Roman" w:cs="Times New Roman"/>
                <w:sz w:val="28"/>
                <w:szCs w:val="28"/>
                <w:lang w:val="kk-KZ"/>
              </w:rPr>
            </w:pPr>
            <w:r w:rsidRPr="00DF03B4">
              <w:rPr>
                <w:rFonts w:ascii="Times New Roman" w:hAnsi="Times New Roman" w:cs="Times New Roman"/>
                <w:b/>
                <w:bCs/>
                <w:sz w:val="28"/>
                <w:szCs w:val="28"/>
                <w:lang w:val="kk-KZ"/>
              </w:rPr>
              <w:t>12.</w:t>
            </w:r>
            <w:r w:rsidRPr="00DF03B4">
              <w:rPr>
                <w:rFonts w:ascii="Times New Roman" w:hAnsi="Times New Roman" w:cs="Times New Roman"/>
                <w:sz w:val="28"/>
                <w:szCs w:val="28"/>
                <w:lang w:val="kk-KZ"/>
              </w:rPr>
              <w:t xml:space="preserve"> </w:t>
            </w:r>
            <w:r w:rsidRPr="00DF03B4">
              <w:rPr>
                <w:rFonts w:ascii="Times New Roman" w:hAnsi="Times New Roman" w:cs="Times New Roman"/>
                <w:b/>
                <w:bCs/>
                <w:sz w:val="28"/>
                <w:szCs w:val="28"/>
                <w:lang w:val="kk-KZ"/>
              </w:rPr>
              <w:t>Алып тастау</w:t>
            </w:r>
            <w:r w:rsidRPr="00DF03B4">
              <w:rPr>
                <w:rFonts w:ascii="Times New Roman" w:hAnsi="Times New Roman" w:cs="Times New Roman"/>
                <w:b/>
                <w:sz w:val="28"/>
                <w:szCs w:val="28"/>
                <w:lang w:val="kk-KZ"/>
              </w:rPr>
              <w:t>.</w:t>
            </w:r>
            <w:r w:rsidRPr="00DF03B4">
              <w:rPr>
                <w:rFonts w:ascii="Times New Roman" w:hAnsi="Times New Roman" w:cs="Times New Roman"/>
                <w:b/>
                <w:bCs/>
                <w:sz w:val="28"/>
                <w:szCs w:val="28"/>
                <w:lang w:val="kk-KZ"/>
              </w:rPr>
              <w:t xml:space="preserve"> </w:t>
            </w:r>
          </w:p>
        </w:tc>
        <w:tc>
          <w:tcPr>
            <w:tcW w:w="4165" w:type="dxa"/>
          </w:tcPr>
          <w:p w14:paraId="60C3705A"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lastRenderedPageBreak/>
              <w:t>Ұсынылып отырған түзетулер Мемлекет басшысының тапсырмаларын, деректерді іске асыру үшін әзірленді</w:t>
            </w:r>
          </w:p>
          <w:p w14:paraId="44BA0962"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Қазақстан Республикасы Үкіметінің 7 ақпандағы кеңейтілген отырысының қорытындысы бойынша </w:t>
            </w:r>
          </w:p>
          <w:p w14:paraId="39E68BA9" w14:textId="3006C287" w:rsidR="00774315" w:rsidRPr="00DF03B4" w:rsidRDefault="00774315" w:rsidP="00DF03B4">
            <w:pPr>
              <w:pStyle w:val="pj"/>
              <w:spacing w:before="0" w:beforeAutospacing="0" w:after="0" w:afterAutospacing="0"/>
              <w:ind w:firstLine="312"/>
              <w:contextualSpacing/>
              <w:jc w:val="both"/>
              <w:rPr>
                <w:rFonts w:eastAsia="Calibri"/>
                <w:sz w:val="28"/>
                <w:szCs w:val="28"/>
                <w:lang w:val="kk-KZ"/>
              </w:rPr>
            </w:pPr>
            <w:r w:rsidRPr="00DF03B4">
              <w:rPr>
                <w:sz w:val="28"/>
                <w:szCs w:val="28"/>
                <w:lang w:val="kk-KZ"/>
              </w:rPr>
              <w:t xml:space="preserve">2024 жылы, сондай-ақ салық-бюджет реформасы бойынша, оның ішінде Мемлекет басшысы 2025 жылғы 28 қаңтарда </w:t>
            </w:r>
            <w:r w:rsidRPr="00DF03B4">
              <w:rPr>
                <w:sz w:val="28"/>
                <w:szCs w:val="28"/>
                <w:lang w:val="kk-KZ"/>
              </w:rPr>
              <w:lastRenderedPageBreak/>
              <w:t>Үкіметтің кеңейтілген отырысында мақұлдаған ТЖК бойынша нормаларды қайта қарау бөлігінде тәсілдерді іске асыру үшін.</w:t>
            </w:r>
          </w:p>
        </w:tc>
      </w:tr>
      <w:tr w:rsidR="00774315" w:rsidRPr="00305523" w14:paraId="0FD4F35E" w14:textId="77777777" w:rsidTr="00DF03B4">
        <w:tc>
          <w:tcPr>
            <w:tcW w:w="562" w:type="dxa"/>
          </w:tcPr>
          <w:p w14:paraId="7EBDB413" w14:textId="77777777" w:rsidR="00774315" w:rsidRPr="00DF03B4" w:rsidRDefault="00774315" w:rsidP="00DF03B4">
            <w:pPr>
              <w:pStyle w:val="a8"/>
              <w:numPr>
                <w:ilvl w:val="0"/>
                <w:numId w:val="3"/>
              </w:numPr>
              <w:spacing w:after="0" w:line="240" w:lineRule="auto"/>
              <w:rPr>
                <w:rFonts w:eastAsia="Calibri" w:cs="Times New Roman"/>
                <w:color w:val="000000" w:themeColor="text1"/>
                <w:szCs w:val="28"/>
                <w:lang w:val="kk-KZ"/>
              </w:rPr>
            </w:pPr>
          </w:p>
        </w:tc>
        <w:tc>
          <w:tcPr>
            <w:tcW w:w="1247" w:type="dxa"/>
            <w:shd w:val="clear" w:color="auto" w:fill="auto"/>
          </w:tcPr>
          <w:p w14:paraId="4EB23250" w14:textId="59A87312" w:rsidR="00774315" w:rsidRPr="00DF03B4" w:rsidRDefault="00774315" w:rsidP="00DF03B4">
            <w:pPr>
              <w:pStyle w:val="pj"/>
              <w:spacing w:before="0" w:beforeAutospacing="0" w:after="0" w:afterAutospacing="0"/>
              <w:contextualSpacing/>
              <w:jc w:val="both"/>
              <w:rPr>
                <w:bCs/>
                <w:sz w:val="28"/>
                <w:szCs w:val="28"/>
              </w:rPr>
            </w:pPr>
            <w:r w:rsidRPr="00DF03B4">
              <w:rPr>
                <w:rStyle w:val="s1"/>
                <w:sz w:val="28"/>
                <w:szCs w:val="28"/>
                <w:lang w:val="kk-KZ"/>
              </w:rPr>
              <w:t>713-бап</w:t>
            </w:r>
          </w:p>
        </w:tc>
        <w:tc>
          <w:tcPr>
            <w:tcW w:w="4962" w:type="dxa"/>
            <w:shd w:val="clear" w:color="auto" w:fill="auto"/>
          </w:tcPr>
          <w:p w14:paraId="4D118927" w14:textId="77777777" w:rsidR="00774315" w:rsidRPr="00DF03B4" w:rsidRDefault="00774315" w:rsidP="00DF03B4">
            <w:pPr>
              <w:pStyle w:val="pj"/>
              <w:spacing w:before="0" w:beforeAutospacing="0" w:after="0" w:afterAutospacing="0"/>
              <w:ind w:firstLine="709"/>
              <w:contextualSpacing/>
              <w:jc w:val="both"/>
              <w:rPr>
                <w:rStyle w:val="s1"/>
                <w:rFonts w:eastAsia="Calibri"/>
                <w:sz w:val="28"/>
                <w:szCs w:val="28"/>
              </w:rPr>
            </w:pPr>
            <w:r w:rsidRPr="00DF03B4">
              <w:rPr>
                <w:rStyle w:val="s1"/>
                <w:rFonts w:eastAsia="Calibri"/>
                <w:sz w:val="28"/>
                <w:szCs w:val="28"/>
              </w:rPr>
              <w:t xml:space="preserve">713-бап. Оңайлатылған декларация негізінде арнайы салық </w:t>
            </w:r>
            <w:r w:rsidRPr="00DF03B4">
              <w:rPr>
                <w:rStyle w:val="s1"/>
                <w:rFonts w:eastAsia="Calibri"/>
                <w:sz w:val="28"/>
                <w:szCs w:val="28"/>
              </w:rPr>
              <w:lastRenderedPageBreak/>
              <w:t>бойынша салықтарды есептеу</w:t>
            </w:r>
          </w:p>
          <w:p w14:paraId="34C77728"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rStyle w:val="s0"/>
                <w:rFonts w:eastAsia="Calibri"/>
                <w:sz w:val="28"/>
                <w:szCs w:val="28"/>
              </w:rPr>
              <w:t xml:space="preserve">1. 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w:t>
            </w:r>
            <w:r w:rsidRPr="00DF03B4">
              <w:rPr>
                <w:rStyle w:val="s0"/>
                <w:rFonts w:eastAsia="Calibri"/>
                <w:b/>
                <w:sz w:val="28"/>
                <w:szCs w:val="28"/>
              </w:rPr>
              <w:t>мынадай мөлшердегі</w:t>
            </w:r>
            <w:r w:rsidRPr="00DF03B4">
              <w:rPr>
                <w:rStyle w:val="s0"/>
                <w:rFonts w:eastAsia="Calibri"/>
                <w:sz w:val="28"/>
                <w:szCs w:val="28"/>
              </w:rPr>
              <w:t xml:space="preserve"> мөлшерлемені қолдану жолымен дербес жүргізеді:</w:t>
            </w:r>
          </w:p>
          <w:p w14:paraId="63331923" w14:textId="77777777" w:rsidR="00774315" w:rsidRPr="00DF03B4" w:rsidRDefault="00774315" w:rsidP="00DF03B4">
            <w:pPr>
              <w:pStyle w:val="pj"/>
              <w:spacing w:before="0" w:beforeAutospacing="0" w:after="0" w:afterAutospacing="0"/>
              <w:ind w:left="31" w:firstLine="678"/>
              <w:contextualSpacing/>
              <w:jc w:val="both"/>
              <w:rPr>
                <w:rStyle w:val="s0"/>
                <w:rFonts w:eastAsia="Calibri"/>
                <w:b/>
                <w:sz w:val="28"/>
                <w:szCs w:val="28"/>
              </w:rPr>
            </w:pPr>
            <w:r w:rsidRPr="00DF03B4">
              <w:rPr>
                <w:rStyle w:val="s0"/>
                <w:rFonts w:eastAsia="Calibri"/>
                <w:b/>
                <w:sz w:val="28"/>
                <w:szCs w:val="28"/>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3A584B3A"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rStyle w:val="s0"/>
                <w:rFonts w:eastAsia="Calibri"/>
                <w:sz w:val="28"/>
                <w:szCs w:val="28"/>
              </w:rPr>
              <w:t xml:space="preserve">Жергілікті өкілді органдардың қызмет түріне және объектінің орналасқан жеріне байланысты осы баптың </w:t>
            </w:r>
            <w:r w:rsidRPr="00DF03B4">
              <w:rPr>
                <w:rStyle w:val="s0"/>
                <w:rFonts w:eastAsia="Calibri"/>
                <w:b/>
                <w:sz w:val="28"/>
                <w:szCs w:val="28"/>
              </w:rPr>
              <w:t>1-тармағының 1) тармақшасында</w:t>
            </w:r>
            <w:r w:rsidRPr="00DF03B4">
              <w:rPr>
                <w:rStyle w:val="s0"/>
                <w:rFonts w:eastAsia="Calibri"/>
                <w:sz w:val="28"/>
                <w:szCs w:val="28"/>
              </w:rPr>
              <w:t xml:space="preserve"> белгіленген мөлшерлеменің мөлшерін 50 пайыздан аспайтын төмендетуге немесе арттыруға құқығы бар.</w:t>
            </w:r>
          </w:p>
          <w:p w14:paraId="684ABF0B"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rPr>
            </w:pPr>
            <w:r w:rsidRPr="00DF03B4">
              <w:rPr>
                <w:rStyle w:val="s0"/>
                <w:rFonts w:eastAsia="Calibri"/>
                <w:sz w:val="28"/>
                <w:szCs w:val="28"/>
              </w:rPr>
              <w:t>Бұл ретте жекелеген салық төлеушілер үшін мөлшерлемені жеке төмендетуге тыйым салынады.</w:t>
            </w:r>
          </w:p>
          <w:p w14:paraId="168FF412" w14:textId="77777777" w:rsidR="00774315" w:rsidRPr="00DF03B4" w:rsidRDefault="00774315" w:rsidP="00DF03B4">
            <w:pPr>
              <w:pStyle w:val="pj"/>
              <w:spacing w:before="0" w:beforeAutospacing="0" w:after="0" w:afterAutospacing="0"/>
              <w:ind w:firstLine="709"/>
              <w:contextualSpacing/>
              <w:jc w:val="both"/>
              <w:rPr>
                <w:sz w:val="28"/>
                <w:szCs w:val="28"/>
              </w:rPr>
            </w:pPr>
            <w:r w:rsidRPr="00DF03B4">
              <w:rPr>
                <w:rStyle w:val="s0"/>
                <w:rFonts w:eastAsia="Calibri"/>
                <w:sz w:val="28"/>
                <w:szCs w:val="28"/>
              </w:rPr>
              <w:lastRenderedPageBreak/>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2B931FAC" w14:textId="77777777" w:rsidR="00774315" w:rsidRPr="00DF03B4" w:rsidRDefault="00774315" w:rsidP="00DF03B4">
            <w:pPr>
              <w:pStyle w:val="pj"/>
              <w:spacing w:before="0" w:beforeAutospacing="0" w:after="0" w:afterAutospacing="0"/>
              <w:ind w:left="31" w:firstLine="567"/>
              <w:contextualSpacing/>
              <w:jc w:val="both"/>
              <w:rPr>
                <w:rStyle w:val="s0"/>
                <w:rFonts w:eastAsia="Calibri"/>
                <w:b/>
                <w:sz w:val="28"/>
                <w:szCs w:val="28"/>
              </w:rPr>
            </w:pPr>
            <w:r w:rsidRPr="00DF03B4">
              <w:rPr>
                <w:rStyle w:val="s0"/>
                <w:rFonts w:eastAsia="Calibri"/>
                <w:b/>
                <w:sz w:val="28"/>
                <w:szCs w:val="28"/>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4632C7C0" w14:textId="77777777" w:rsidR="00774315" w:rsidRPr="00DF03B4" w:rsidRDefault="00774315" w:rsidP="00DF03B4">
            <w:pPr>
              <w:pStyle w:val="pj"/>
              <w:spacing w:before="0" w:beforeAutospacing="0" w:after="0" w:afterAutospacing="0"/>
              <w:ind w:left="31" w:firstLine="567"/>
              <w:contextualSpacing/>
              <w:jc w:val="both"/>
              <w:rPr>
                <w:rStyle w:val="s0"/>
                <w:rFonts w:eastAsia="Calibri"/>
                <w:b/>
                <w:sz w:val="28"/>
                <w:szCs w:val="28"/>
              </w:rPr>
            </w:pPr>
            <w:r w:rsidRPr="00DF03B4">
              <w:rPr>
                <w:rStyle w:val="s0"/>
                <w:rFonts w:eastAsia="Calibri"/>
                <w:b/>
                <w:sz w:val="28"/>
                <w:szCs w:val="28"/>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2525E86B" w14:textId="77777777" w:rsidR="00774315" w:rsidRPr="00DF03B4" w:rsidRDefault="00774315" w:rsidP="00DF03B4">
            <w:pPr>
              <w:pStyle w:val="pj"/>
              <w:spacing w:before="0" w:beforeAutospacing="0" w:after="0" w:afterAutospacing="0"/>
              <w:ind w:firstLine="709"/>
              <w:contextualSpacing/>
              <w:jc w:val="both"/>
              <w:rPr>
                <w:b/>
                <w:sz w:val="28"/>
                <w:szCs w:val="28"/>
              </w:rPr>
            </w:pPr>
            <w:r w:rsidRPr="00DF03B4">
              <w:rPr>
                <w:rStyle w:val="s0"/>
                <w:rFonts w:eastAsia="Calibri"/>
                <w:b/>
                <w:sz w:val="28"/>
                <w:szCs w:val="28"/>
              </w:rPr>
              <w:t xml:space="preserve">2. Оңайлатылған декларация негізінде арнайы салық режимін қолданатын салық төлеуші осы баптың 1-тармағының ережелеріне </w:t>
            </w:r>
            <w:r w:rsidRPr="00DF03B4">
              <w:rPr>
                <w:rStyle w:val="s0"/>
                <w:rFonts w:eastAsia="Calibri"/>
                <w:b/>
                <w:sz w:val="28"/>
                <w:szCs w:val="28"/>
              </w:rPr>
              <w:lastRenderedPageBreak/>
              <w:t>сәйкес қолданылатын ставкалар бойынша салық салынатын кірістер бойынша бөлек салық есебін жүргізуге тиіс.</w:t>
            </w:r>
          </w:p>
          <w:p w14:paraId="250B25BA" w14:textId="2E534F2F" w:rsidR="00774315" w:rsidRPr="00DF03B4" w:rsidRDefault="00774315" w:rsidP="00DF03B4">
            <w:pPr>
              <w:pStyle w:val="pj"/>
              <w:tabs>
                <w:tab w:val="left" w:pos="993"/>
                <w:tab w:val="left" w:pos="1134"/>
              </w:tabs>
              <w:spacing w:before="0" w:beforeAutospacing="0" w:after="0" w:afterAutospacing="0"/>
              <w:ind w:firstLine="720"/>
              <w:contextualSpacing/>
              <w:jc w:val="both"/>
              <w:rPr>
                <w:b/>
                <w:sz w:val="28"/>
                <w:szCs w:val="28"/>
              </w:rPr>
            </w:pPr>
          </w:p>
        </w:tc>
        <w:tc>
          <w:tcPr>
            <w:tcW w:w="4623" w:type="dxa"/>
            <w:shd w:val="clear" w:color="auto" w:fill="auto"/>
          </w:tcPr>
          <w:p w14:paraId="7A7A399A" w14:textId="77777777" w:rsidR="00774315" w:rsidRPr="00DF03B4" w:rsidRDefault="00774315" w:rsidP="00DF03B4">
            <w:pPr>
              <w:pStyle w:val="pj"/>
              <w:spacing w:before="0" w:beforeAutospacing="0" w:after="0" w:afterAutospacing="0"/>
              <w:ind w:firstLine="709"/>
              <w:contextualSpacing/>
              <w:jc w:val="both"/>
              <w:rPr>
                <w:rStyle w:val="s1"/>
                <w:rFonts w:eastAsia="Calibri"/>
                <w:b w:val="0"/>
                <w:bCs w:val="0"/>
                <w:sz w:val="28"/>
                <w:szCs w:val="28"/>
              </w:rPr>
            </w:pPr>
            <w:r w:rsidRPr="00DF03B4">
              <w:rPr>
                <w:rStyle w:val="s1"/>
                <w:rFonts w:eastAsia="Calibri"/>
                <w:sz w:val="28"/>
                <w:szCs w:val="28"/>
              </w:rPr>
              <w:lastRenderedPageBreak/>
              <w:t xml:space="preserve">713-бап. Оңайлатылған декларация негізінде арнайы </w:t>
            </w:r>
            <w:r w:rsidRPr="00DF03B4">
              <w:rPr>
                <w:rStyle w:val="s1"/>
                <w:rFonts w:eastAsia="Calibri"/>
                <w:sz w:val="28"/>
                <w:szCs w:val="28"/>
              </w:rPr>
              <w:lastRenderedPageBreak/>
              <w:t>салық бойынша салықтарды есептеу</w:t>
            </w:r>
          </w:p>
          <w:p w14:paraId="3E00B2AB" w14:textId="77777777" w:rsidR="00774315" w:rsidRPr="00DF03B4" w:rsidRDefault="00774315" w:rsidP="00DF03B4">
            <w:pPr>
              <w:pStyle w:val="pj"/>
              <w:spacing w:before="0" w:beforeAutospacing="0" w:after="0" w:afterAutospacing="0"/>
              <w:ind w:firstLine="709"/>
              <w:contextualSpacing/>
              <w:jc w:val="both"/>
              <w:rPr>
                <w:rStyle w:val="s0"/>
                <w:rFonts w:eastAsia="Calibri"/>
                <w:b/>
                <w:sz w:val="28"/>
                <w:szCs w:val="28"/>
                <w:lang w:val="kk-KZ"/>
              </w:rPr>
            </w:pPr>
            <w:r w:rsidRPr="00DF03B4">
              <w:rPr>
                <w:rStyle w:val="s0"/>
                <w:rFonts w:eastAsia="Calibri"/>
                <w:sz w:val="28"/>
                <w:szCs w:val="28"/>
              </w:rPr>
              <w:t xml:space="preserve">1. 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w:t>
            </w:r>
            <w:r w:rsidRPr="00DF03B4">
              <w:rPr>
                <w:rStyle w:val="s0"/>
                <w:rFonts w:eastAsia="Calibri"/>
                <w:b/>
                <w:sz w:val="28"/>
                <w:szCs w:val="28"/>
                <w:lang w:val="kk-KZ"/>
              </w:rPr>
              <w:t>4 пайыз</w:t>
            </w:r>
            <w:r w:rsidRPr="00DF03B4">
              <w:rPr>
                <w:rStyle w:val="s0"/>
                <w:rFonts w:eastAsia="Calibri"/>
                <w:sz w:val="28"/>
                <w:szCs w:val="28"/>
              </w:rPr>
              <w:t xml:space="preserve"> </w:t>
            </w:r>
            <w:r w:rsidRPr="00DF03B4">
              <w:rPr>
                <w:rStyle w:val="s0"/>
                <w:rFonts w:eastAsia="Calibri"/>
                <w:b/>
                <w:sz w:val="28"/>
                <w:szCs w:val="28"/>
              </w:rPr>
              <w:t>мөлшердегі</w:t>
            </w:r>
            <w:r w:rsidRPr="00DF03B4">
              <w:rPr>
                <w:rStyle w:val="s0"/>
                <w:rFonts w:eastAsia="Calibri"/>
                <w:sz w:val="28"/>
                <w:szCs w:val="28"/>
              </w:rPr>
              <w:t xml:space="preserve"> қолдану жолымен дербес жүргізеді</w:t>
            </w:r>
            <w:r w:rsidRPr="00DF03B4">
              <w:rPr>
                <w:rStyle w:val="s0"/>
                <w:rFonts w:eastAsia="Calibri"/>
                <w:b/>
                <w:sz w:val="28"/>
                <w:szCs w:val="28"/>
              </w:rPr>
              <w:t xml:space="preserve">. </w:t>
            </w:r>
          </w:p>
          <w:p w14:paraId="3BD32F5A" w14:textId="77777777" w:rsidR="00774315" w:rsidRPr="00DF03B4" w:rsidRDefault="00774315" w:rsidP="00DF03B4">
            <w:pPr>
              <w:pStyle w:val="pj"/>
              <w:spacing w:before="0" w:beforeAutospacing="0" w:after="0" w:afterAutospacing="0"/>
              <w:ind w:firstLine="709"/>
              <w:jc w:val="both"/>
              <w:rPr>
                <w:rStyle w:val="s0"/>
                <w:rFonts w:eastAsia="Calibri"/>
                <w:sz w:val="28"/>
                <w:szCs w:val="28"/>
                <w:lang w:val="kk-KZ"/>
              </w:rPr>
            </w:pPr>
            <w:r w:rsidRPr="00DF03B4">
              <w:rPr>
                <w:rStyle w:val="s0"/>
                <w:rFonts w:eastAsia="Calibri"/>
                <w:sz w:val="28"/>
                <w:szCs w:val="28"/>
                <w:lang w:val="kk-KZ"/>
              </w:rPr>
              <w:t xml:space="preserve">Жергілікті өкілді органдардың қызмет түріне және объектінің орналасқан жеріне байланысты </w:t>
            </w:r>
            <w:r w:rsidRPr="00DF03B4">
              <w:rPr>
                <w:rStyle w:val="s0"/>
                <w:rFonts w:eastAsia="Calibri"/>
                <w:b/>
                <w:sz w:val="28"/>
                <w:szCs w:val="28"/>
                <w:lang w:val="kk-KZ"/>
              </w:rPr>
              <w:t>осы тармақтың бірінші абзацында</w:t>
            </w:r>
            <w:r w:rsidRPr="00DF03B4">
              <w:rPr>
                <w:rStyle w:val="s0"/>
                <w:rFonts w:eastAsia="Calibri"/>
                <w:sz w:val="28"/>
                <w:szCs w:val="28"/>
                <w:lang w:val="kk-KZ"/>
              </w:rPr>
              <w:t xml:space="preserve"> белгіленген мөлшерлеменің мөлшерін 50 пайыздан аспайтын </w:t>
            </w:r>
            <w:r w:rsidRPr="00DF03B4">
              <w:rPr>
                <w:rStyle w:val="s0"/>
                <w:rFonts w:eastAsia="Calibri"/>
                <w:b/>
                <w:sz w:val="28"/>
                <w:szCs w:val="28"/>
                <w:lang w:val="kk-KZ"/>
              </w:rPr>
              <w:t>төмендетуге</w:t>
            </w:r>
            <w:r w:rsidRPr="00DF03B4">
              <w:rPr>
                <w:rStyle w:val="s0"/>
                <w:rFonts w:eastAsia="Calibri"/>
                <w:sz w:val="28"/>
                <w:szCs w:val="28"/>
                <w:lang w:val="kk-KZ"/>
              </w:rPr>
              <w:t xml:space="preserve"> құқығы бар.</w:t>
            </w:r>
          </w:p>
          <w:p w14:paraId="2FCC5262"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r w:rsidRPr="00DF03B4">
              <w:rPr>
                <w:rStyle w:val="s0"/>
                <w:rFonts w:eastAsia="Calibri"/>
                <w:sz w:val="28"/>
                <w:szCs w:val="28"/>
                <w:lang w:val="kk-KZ"/>
              </w:rPr>
              <w:t>Бұл ретте жекелеген салық төлеушілер үшін мөлшерлемені жеке төмендетуге тыйым салынады.</w:t>
            </w:r>
          </w:p>
          <w:p w14:paraId="4C814667"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r w:rsidRPr="00DF03B4">
              <w:rPr>
                <w:rStyle w:val="s0"/>
                <w:rFonts w:eastAsia="Calibri"/>
                <w:sz w:val="28"/>
                <w:szCs w:val="28"/>
                <w:lang w:val="kk-KZ"/>
              </w:rPr>
              <w:t xml:space="preserve">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w:t>
            </w:r>
            <w:r w:rsidRPr="00DF03B4">
              <w:rPr>
                <w:rStyle w:val="s0"/>
                <w:rFonts w:eastAsia="Calibri"/>
                <w:sz w:val="28"/>
                <w:szCs w:val="28"/>
                <w:lang w:val="kk-KZ"/>
              </w:rPr>
              <w:lastRenderedPageBreak/>
              <w:t>қаңтарынан бастап қолданысқа енгізіледі және ресми жариялануға тиіс.</w:t>
            </w:r>
          </w:p>
          <w:p w14:paraId="1676BE3A"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646C849F"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3228A187"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5BC982BF"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75DA6367"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04B810E3" w14:textId="77777777" w:rsidR="00774315" w:rsidRPr="00DF03B4" w:rsidRDefault="00774315" w:rsidP="00DF03B4">
            <w:pPr>
              <w:pStyle w:val="pj"/>
              <w:spacing w:before="0" w:beforeAutospacing="0" w:after="0" w:afterAutospacing="0"/>
              <w:ind w:firstLine="709"/>
              <w:contextualSpacing/>
              <w:jc w:val="both"/>
              <w:rPr>
                <w:rStyle w:val="s0"/>
                <w:rFonts w:eastAsia="Calibri"/>
                <w:lang w:val="kk-KZ"/>
              </w:rPr>
            </w:pPr>
          </w:p>
          <w:p w14:paraId="246C8F23" w14:textId="77777777" w:rsidR="00774315" w:rsidRPr="00DF03B4" w:rsidRDefault="00774315" w:rsidP="00DF03B4">
            <w:pPr>
              <w:pStyle w:val="pj"/>
              <w:spacing w:before="0" w:beforeAutospacing="0" w:after="0" w:afterAutospacing="0"/>
              <w:ind w:firstLine="709"/>
              <w:contextualSpacing/>
              <w:jc w:val="both"/>
              <w:rPr>
                <w:sz w:val="28"/>
                <w:szCs w:val="28"/>
                <w:lang w:val="kk-KZ"/>
              </w:rPr>
            </w:pPr>
          </w:p>
          <w:p w14:paraId="73BBEDCE" w14:textId="77777777" w:rsidR="00774315" w:rsidRPr="00DF03B4" w:rsidRDefault="00774315" w:rsidP="00DF03B4">
            <w:pPr>
              <w:pStyle w:val="pj"/>
              <w:spacing w:before="0" w:beforeAutospacing="0" w:after="0" w:afterAutospacing="0"/>
              <w:ind w:left="31" w:firstLine="567"/>
              <w:contextualSpacing/>
              <w:jc w:val="both"/>
              <w:rPr>
                <w:rStyle w:val="s0"/>
                <w:rFonts w:eastAsia="Calibri"/>
                <w:b/>
                <w:sz w:val="28"/>
                <w:szCs w:val="28"/>
                <w:lang w:val="kk-KZ"/>
              </w:rPr>
            </w:pPr>
            <w:r w:rsidRPr="00DF03B4">
              <w:rPr>
                <w:rStyle w:val="s0"/>
                <w:rFonts w:eastAsia="Calibri"/>
                <w:b/>
                <w:sz w:val="28"/>
                <w:szCs w:val="28"/>
                <w:lang w:val="kk-KZ"/>
              </w:rPr>
              <w:t>2) алып тастау.</w:t>
            </w:r>
          </w:p>
          <w:p w14:paraId="0B9EEB9B" w14:textId="437C7A33" w:rsidR="00774315" w:rsidRPr="00DF03B4" w:rsidRDefault="00774315" w:rsidP="00DF03B4">
            <w:pPr>
              <w:pStyle w:val="pj"/>
              <w:spacing w:before="0" w:beforeAutospacing="0" w:after="0" w:afterAutospacing="0"/>
              <w:ind w:left="31" w:firstLine="678"/>
              <w:contextualSpacing/>
              <w:jc w:val="both"/>
              <w:rPr>
                <w:rStyle w:val="s0"/>
                <w:rFonts w:eastAsia="Calibri"/>
                <w:b/>
                <w:sz w:val="28"/>
                <w:szCs w:val="28"/>
                <w:lang w:val="kk-KZ"/>
              </w:rPr>
            </w:pPr>
          </w:p>
          <w:p w14:paraId="1968C1D5" w14:textId="1D916331" w:rsidR="00DF03B4" w:rsidRPr="00DF03B4" w:rsidRDefault="00DF03B4" w:rsidP="00DF03B4">
            <w:pPr>
              <w:pStyle w:val="pj"/>
              <w:spacing w:before="0" w:beforeAutospacing="0" w:after="0" w:afterAutospacing="0"/>
              <w:ind w:left="31" w:firstLine="678"/>
              <w:contextualSpacing/>
              <w:jc w:val="both"/>
              <w:rPr>
                <w:rStyle w:val="s0"/>
                <w:rFonts w:eastAsia="Calibri"/>
                <w:b/>
                <w:sz w:val="28"/>
                <w:szCs w:val="28"/>
                <w:lang w:val="kk-KZ"/>
              </w:rPr>
            </w:pPr>
          </w:p>
          <w:p w14:paraId="6D970712" w14:textId="33A5D3BF" w:rsidR="00DF03B4" w:rsidRPr="00DF03B4" w:rsidRDefault="00DF03B4" w:rsidP="00DF03B4">
            <w:pPr>
              <w:pStyle w:val="pj"/>
              <w:spacing w:before="0" w:beforeAutospacing="0" w:after="0" w:afterAutospacing="0"/>
              <w:ind w:left="31" w:firstLine="678"/>
              <w:contextualSpacing/>
              <w:jc w:val="both"/>
              <w:rPr>
                <w:rStyle w:val="s0"/>
                <w:rFonts w:eastAsia="Calibri"/>
                <w:b/>
                <w:sz w:val="28"/>
                <w:szCs w:val="28"/>
                <w:lang w:val="kk-KZ"/>
              </w:rPr>
            </w:pPr>
          </w:p>
          <w:p w14:paraId="7BB9204C" w14:textId="77777777" w:rsidR="00DF03B4" w:rsidRPr="00DF03B4" w:rsidRDefault="00DF03B4" w:rsidP="00DF03B4">
            <w:pPr>
              <w:pStyle w:val="pj"/>
              <w:spacing w:before="0" w:beforeAutospacing="0" w:after="0" w:afterAutospacing="0"/>
              <w:ind w:left="31" w:firstLine="678"/>
              <w:contextualSpacing/>
              <w:jc w:val="both"/>
              <w:rPr>
                <w:rStyle w:val="s0"/>
                <w:rFonts w:eastAsia="Calibri"/>
                <w:b/>
                <w:sz w:val="28"/>
                <w:szCs w:val="28"/>
                <w:lang w:val="kk-KZ"/>
              </w:rPr>
            </w:pPr>
          </w:p>
          <w:p w14:paraId="75184C06" w14:textId="77777777" w:rsidR="00774315" w:rsidRPr="00DF03B4" w:rsidRDefault="00774315" w:rsidP="00DF03B4">
            <w:pPr>
              <w:pStyle w:val="pj"/>
              <w:spacing w:before="0" w:beforeAutospacing="0" w:after="0" w:afterAutospacing="0"/>
              <w:ind w:left="31" w:firstLine="678"/>
              <w:contextualSpacing/>
              <w:jc w:val="both"/>
              <w:rPr>
                <w:rStyle w:val="s0"/>
                <w:rFonts w:eastAsia="Calibri"/>
                <w:b/>
                <w:sz w:val="28"/>
                <w:szCs w:val="28"/>
                <w:lang w:val="kk-KZ"/>
              </w:rPr>
            </w:pPr>
          </w:p>
          <w:p w14:paraId="40297DD0" w14:textId="77777777" w:rsidR="00774315" w:rsidRPr="00DF03B4" w:rsidRDefault="00774315" w:rsidP="00DF03B4">
            <w:pPr>
              <w:pStyle w:val="pj"/>
              <w:spacing w:before="0" w:beforeAutospacing="0" w:after="0" w:afterAutospacing="0"/>
              <w:ind w:left="31" w:firstLine="678"/>
              <w:contextualSpacing/>
              <w:jc w:val="both"/>
              <w:rPr>
                <w:rStyle w:val="s0"/>
                <w:rFonts w:eastAsia="Calibri"/>
                <w:b/>
                <w:sz w:val="28"/>
                <w:szCs w:val="28"/>
                <w:lang w:val="kk-KZ"/>
              </w:rPr>
            </w:pPr>
            <w:r w:rsidRPr="00DF03B4">
              <w:rPr>
                <w:rStyle w:val="s0"/>
                <w:rFonts w:eastAsia="Calibri"/>
                <w:b/>
                <w:sz w:val="28"/>
                <w:szCs w:val="28"/>
                <w:lang w:val="kk-KZ"/>
              </w:rPr>
              <w:t>3) алып тастау.</w:t>
            </w:r>
          </w:p>
          <w:p w14:paraId="12CC6351"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p>
          <w:p w14:paraId="460ACA3B"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p>
          <w:p w14:paraId="26FD0EEE" w14:textId="6DC5EA4C"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p>
          <w:p w14:paraId="5CBA6835" w14:textId="38544808" w:rsidR="00DF03B4" w:rsidRPr="00DF03B4" w:rsidRDefault="00DF03B4" w:rsidP="00DF03B4">
            <w:pPr>
              <w:pStyle w:val="pj"/>
              <w:spacing w:before="0" w:beforeAutospacing="0" w:after="0" w:afterAutospacing="0"/>
              <w:ind w:firstLine="709"/>
              <w:contextualSpacing/>
              <w:jc w:val="both"/>
              <w:rPr>
                <w:rStyle w:val="s0"/>
                <w:rFonts w:eastAsia="Calibri"/>
                <w:sz w:val="28"/>
                <w:szCs w:val="28"/>
                <w:lang w:val="kk-KZ"/>
              </w:rPr>
            </w:pPr>
          </w:p>
          <w:p w14:paraId="145C3B31" w14:textId="5E6AB118" w:rsidR="00DF03B4" w:rsidRPr="00DF03B4" w:rsidRDefault="00DF03B4" w:rsidP="00DF03B4">
            <w:pPr>
              <w:pStyle w:val="pj"/>
              <w:spacing w:before="0" w:beforeAutospacing="0" w:after="0" w:afterAutospacing="0"/>
              <w:ind w:firstLine="709"/>
              <w:contextualSpacing/>
              <w:jc w:val="both"/>
              <w:rPr>
                <w:rStyle w:val="s0"/>
                <w:rFonts w:eastAsia="Calibri"/>
                <w:sz w:val="28"/>
                <w:szCs w:val="28"/>
                <w:lang w:val="kk-KZ"/>
              </w:rPr>
            </w:pPr>
          </w:p>
          <w:p w14:paraId="3E18D0B7" w14:textId="351A03A3" w:rsidR="00DF03B4" w:rsidRPr="00DF03B4" w:rsidRDefault="00DF03B4" w:rsidP="00DF03B4">
            <w:pPr>
              <w:pStyle w:val="pj"/>
              <w:spacing w:before="0" w:beforeAutospacing="0" w:after="0" w:afterAutospacing="0"/>
              <w:ind w:firstLine="709"/>
              <w:contextualSpacing/>
              <w:jc w:val="both"/>
              <w:rPr>
                <w:rStyle w:val="s0"/>
                <w:rFonts w:eastAsia="Calibri"/>
                <w:sz w:val="28"/>
                <w:szCs w:val="28"/>
                <w:lang w:val="kk-KZ"/>
              </w:rPr>
            </w:pPr>
          </w:p>
          <w:p w14:paraId="420A43E7" w14:textId="77777777" w:rsidR="00DF03B4" w:rsidRPr="00DF03B4" w:rsidRDefault="00DF03B4" w:rsidP="00DF03B4">
            <w:pPr>
              <w:pStyle w:val="pj"/>
              <w:spacing w:before="0" w:beforeAutospacing="0" w:after="0" w:afterAutospacing="0"/>
              <w:ind w:firstLine="709"/>
              <w:contextualSpacing/>
              <w:jc w:val="both"/>
              <w:rPr>
                <w:rStyle w:val="s0"/>
                <w:rFonts w:eastAsia="Calibri"/>
                <w:sz w:val="28"/>
                <w:szCs w:val="28"/>
                <w:lang w:val="kk-KZ"/>
              </w:rPr>
            </w:pPr>
          </w:p>
          <w:p w14:paraId="55327D9A"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p>
          <w:p w14:paraId="02DD4121" w14:textId="77777777" w:rsidR="00774315" w:rsidRPr="00DF03B4" w:rsidRDefault="00774315" w:rsidP="00DF03B4">
            <w:pPr>
              <w:pStyle w:val="pj"/>
              <w:spacing w:before="0" w:beforeAutospacing="0" w:after="0" w:afterAutospacing="0"/>
              <w:ind w:firstLine="709"/>
              <w:contextualSpacing/>
              <w:jc w:val="both"/>
              <w:rPr>
                <w:rStyle w:val="s0"/>
                <w:rFonts w:eastAsia="Calibri"/>
                <w:sz w:val="28"/>
                <w:szCs w:val="28"/>
                <w:lang w:val="kk-KZ"/>
              </w:rPr>
            </w:pPr>
          </w:p>
          <w:p w14:paraId="7D182E9B" w14:textId="77777777" w:rsidR="00774315" w:rsidRPr="00DF03B4" w:rsidRDefault="00774315" w:rsidP="00DF03B4">
            <w:pPr>
              <w:pStyle w:val="pj"/>
              <w:spacing w:before="0" w:beforeAutospacing="0" w:after="0" w:afterAutospacing="0"/>
              <w:ind w:firstLine="709"/>
              <w:contextualSpacing/>
              <w:jc w:val="both"/>
              <w:rPr>
                <w:b/>
                <w:sz w:val="28"/>
                <w:szCs w:val="28"/>
                <w:lang w:val="kk-KZ"/>
              </w:rPr>
            </w:pPr>
            <w:r w:rsidRPr="00DF03B4">
              <w:rPr>
                <w:rStyle w:val="s0"/>
                <w:rFonts w:eastAsia="Calibri"/>
                <w:b/>
                <w:sz w:val="28"/>
                <w:szCs w:val="28"/>
                <w:lang w:val="kk-KZ"/>
              </w:rPr>
              <w:t>2. алып тастау.</w:t>
            </w:r>
          </w:p>
          <w:p w14:paraId="37B30B8A" w14:textId="3A521847" w:rsidR="00774315" w:rsidRPr="00DF03B4" w:rsidRDefault="00774315" w:rsidP="00DF03B4">
            <w:pPr>
              <w:spacing w:after="0" w:line="240" w:lineRule="auto"/>
              <w:ind w:firstLine="709"/>
              <w:contextualSpacing/>
              <w:jc w:val="both"/>
              <w:rPr>
                <w:rFonts w:ascii="Times New Roman" w:hAnsi="Times New Roman" w:cs="Times New Roman"/>
                <w:sz w:val="28"/>
                <w:szCs w:val="28"/>
                <w:lang w:val="kk-KZ"/>
              </w:rPr>
            </w:pPr>
          </w:p>
        </w:tc>
        <w:tc>
          <w:tcPr>
            <w:tcW w:w="4165" w:type="dxa"/>
          </w:tcPr>
          <w:p w14:paraId="23C0E32E"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lastRenderedPageBreak/>
              <w:t xml:space="preserve">Ұсынылып отырған түзетулер Мемлекет басшысының </w:t>
            </w:r>
            <w:r w:rsidRPr="00DF03B4">
              <w:rPr>
                <w:rFonts w:ascii="Times New Roman" w:hAnsi="Times New Roman" w:cs="Times New Roman"/>
                <w:sz w:val="28"/>
                <w:szCs w:val="28"/>
                <w:lang w:val="kk-KZ" w:eastAsia="ru-RU"/>
              </w:rPr>
              <w:lastRenderedPageBreak/>
              <w:t>тапсырмаларын, деректерді іске асыру үшін әзірленді</w:t>
            </w:r>
          </w:p>
          <w:p w14:paraId="39D81149" w14:textId="77777777" w:rsidR="00774315" w:rsidRPr="00DF03B4" w:rsidRDefault="00774315" w:rsidP="00DF03B4">
            <w:pPr>
              <w:widowControl w:val="0"/>
              <w:tabs>
                <w:tab w:val="left" w:pos="142"/>
              </w:tabs>
              <w:spacing w:after="0" w:line="240" w:lineRule="auto"/>
              <w:contextualSpacing/>
              <w:jc w:val="both"/>
              <w:rPr>
                <w:rFonts w:ascii="Times New Roman" w:hAnsi="Times New Roman" w:cs="Times New Roman"/>
                <w:sz w:val="28"/>
                <w:szCs w:val="28"/>
                <w:lang w:val="kk-KZ" w:eastAsia="ru-RU"/>
              </w:rPr>
            </w:pPr>
            <w:r w:rsidRPr="00DF03B4">
              <w:rPr>
                <w:rFonts w:ascii="Times New Roman" w:hAnsi="Times New Roman" w:cs="Times New Roman"/>
                <w:sz w:val="28"/>
                <w:szCs w:val="28"/>
                <w:lang w:val="kk-KZ" w:eastAsia="ru-RU"/>
              </w:rPr>
              <w:t xml:space="preserve">Қазақстан Республикасы Үкіметінің 7 ақпандағы кеңейтілген отырысының қорытындысы бойынша </w:t>
            </w:r>
          </w:p>
          <w:p w14:paraId="6ACE8519" w14:textId="311BF27D" w:rsidR="00774315" w:rsidRPr="00DF03B4" w:rsidRDefault="00774315" w:rsidP="00DF03B4">
            <w:pPr>
              <w:pStyle w:val="pj"/>
              <w:spacing w:before="0" w:beforeAutospacing="0" w:after="0" w:afterAutospacing="0"/>
              <w:ind w:firstLine="312"/>
              <w:contextualSpacing/>
              <w:jc w:val="both"/>
              <w:rPr>
                <w:rFonts w:eastAsia="Calibri"/>
                <w:sz w:val="28"/>
                <w:szCs w:val="28"/>
                <w:lang w:val="kk-KZ"/>
              </w:rPr>
            </w:pPr>
            <w:r w:rsidRPr="00DF03B4">
              <w:rPr>
                <w:sz w:val="28"/>
                <w:szCs w:val="28"/>
                <w:lang w:val="kk-KZ"/>
              </w:rPr>
              <w:t>2024 жылы, сондай-ақ салық-бюджет реформасы бойынша, оның ішінде Мемлекет басшысы 2025 жылғы 28 қаңтарда Үкіметтің кеңейтілген отырысында мақұлдаған ТЖК бойынша нормаларды қайта қарау бөлігінде тәсілдерді іске асыру үшін.</w:t>
            </w:r>
          </w:p>
        </w:tc>
      </w:tr>
    </w:tbl>
    <w:p w14:paraId="17D3FBFC" w14:textId="08DF0BE7" w:rsidR="000F54F6" w:rsidRPr="00DF03B4" w:rsidRDefault="000F54F6" w:rsidP="00DF03B4">
      <w:pPr>
        <w:spacing w:after="0" w:line="240" w:lineRule="auto"/>
        <w:rPr>
          <w:rFonts w:ascii="Times New Roman" w:hAnsi="Times New Roman" w:cs="Times New Roman"/>
          <w:sz w:val="28"/>
          <w:szCs w:val="28"/>
          <w:lang w:val="kk-KZ"/>
        </w:rPr>
      </w:pPr>
    </w:p>
    <w:sectPr w:rsidR="000F54F6" w:rsidRPr="00DF03B4" w:rsidSect="00E20EF2">
      <w:headerReference w:type="default" r:id="rId7"/>
      <w:pgSz w:w="16838" w:h="11906" w:orient="landscape" w:code="9"/>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86B21" w14:textId="77777777" w:rsidR="00BF2A06" w:rsidRDefault="00BF2A06" w:rsidP="00447B07">
      <w:pPr>
        <w:spacing w:after="0" w:line="240" w:lineRule="auto"/>
      </w:pPr>
      <w:r>
        <w:separator/>
      </w:r>
    </w:p>
  </w:endnote>
  <w:endnote w:type="continuationSeparator" w:id="0">
    <w:p w14:paraId="214D895F" w14:textId="77777777" w:rsidR="00BF2A06" w:rsidRDefault="00BF2A06" w:rsidP="0044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AB00" w14:textId="77777777" w:rsidR="00BF2A06" w:rsidRDefault="00BF2A06" w:rsidP="00447B07">
      <w:pPr>
        <w:spacing w:after="0" w:line="240" w:lineRule="auto"/>
      </w:pPr>
      <w:r>
        <w:separator/>
      </w:r>
    </w:p>
  </w:footnote>
  <w:footnote w:type="continuationSeparator" w:id="0">
    <w:p w14:paraId="547E56BB" w14:textId="77777777" w:rsidR="00BF2A06" w:rsidRDefault="00BF2A06" w:rsidP="0044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37639"/>
      <w:docPartObj>
        <w:docPartGallery w:val="Page Numbers (Top of Page)"/>
        <w:docPartUnique/>
      </w:docPartObj>
    </w:sdtPr>
    <w:sdtEndPr/>
    <w:sdtContent>
      <w:p w14:paraId="42E23CBF" w14:textId="72C7E7A1" w:rsidR="00447B07" w:rsidRDefault="00447B07">
        <w:pPr>
          <w:pStyle w:val="ad"/>
          <w:jc w:val="center"/>
        </w:pPr>
        <w:r>
          <w:fldChar w:fldCharType="begin"/>
        </w:r>
        <w:r>
          <w:instrText>PAGE   \* MERGEFORMAT</w:instrText>
        </w:r>
        <w:r>
          <w:fldChar w:fldCharType="separate"/>
        </w:r>
        <w:r w:rsidR="00305523">
          <w:rPr>
            <w:noProof/>
          </w:rPr>
          <w:t>11</w:t>
        </w:r>
        <w:r>
          <w:fldChar w:fldCharType="end"/>
        </w:r>
      </w:p>
    </w:sdtContent>
  </w:sdt>
  <w:p w14:paraId="685DE18D" w14:textId="77777777" w:rsidR="00447B07" w:rsidRDefault="00447B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DE9"/>
    <w:multiLevelType w:val="hybridMultilevel"/>
    <w:tmpl w:val="D28AABBE"/>
    <w:lvl w:ilvl="0" w:tplc="F8C8BAF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F54CD"/>
    <w:multiLevelType w:val="hybridMultilevel"/>
    <w:tmpl w:val="B78CF588"/>
    <w:lvl w:ilvl="0" w:tplc="0CDCA0D8">
      <w:start w:val="1"/>
      <w:numFmt w:val="decimal"/>
      <w:lvlText w:val="%1)"/>
      <w:lvlJc w:val="left"/>
      <w:pPr>
        <w:ind w:left="812" w:hanging="360"/>
      </w:pPr>
      <w:rPr>
        <w:rFonts w:hint="default"/>
        <w:b w:val="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60AFB"/>
    <w:multiLevelType w:val="hybridMultilevel"/>
    <w:tmpl w:val="BDA29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D21999"/>
    <w:multiLevelType w:val="hybridMultilevel"/>
    <w:tmpl w:val="66E28A2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63A8F"/>
    <w:multiLevelType w:val="hybridMultilevel"/>
    <w:tmpl w:val="0850677A"/>
    <w:lvl w:ilvl="0" w:tplc="D206C5E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0660E"/>
    <w:multiLevelType w:val="hybridMultilevel"/>
    <w:tmpl w:val="3B0C962E"/>
    <w:lvl w:ilvl="0" w:tplc="7DCED3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9693EC8"/>
    <w:multiLevelType w:val="hybridMultilevel"/>
    <w:tmpl w:val="4CB62FDA"/>
    <w:lvl w:ilvl="0" w:tplc="7DA22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7A65E6"/>
    <w:multiLevelType w:val="hybridMultilevel"/>
    <w:tmpl w:val="C6C8A3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20230"/>
    <w:multiLevelType w:val="hybridMultilevel"/>
    <w:tmpl w:val="F236AAFC"/>
    <w:lvl w:ilvl="0" w:tplc="7DCED3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9B42160"/>
    <w:multiLevelType w:val="hybridMultilevel"/>
    <w:tmpl w:val="286AED9E"/>
    <w:lvl w:ilvl="0" w:tplc="4D4E13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9DF0F67"/>
    <w:multiLevelType w:val="hybridMultilevel"/>
    <w:tmpl w:val="3B0C962E"/>
    <w:lvl w:ilvl="0" w:tplc="7DCED3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9E9021F"/>
    <w:multiLevelType w:val="hybridMultilevel"/>
    <w:tmpl w:val="4FF85BBA"/>
    <w:lvl w:ilvl="0" w:tplc="7EBEAA86">
      <w:start w:val="1"/>
      <w:numFmt w:val="decimal"/>
      <w:lvlText w:val="%1)"/>
      <w:lvlJc w:val="left"/>
      <w:pPr>
        <w:ind w:left="1069" w:hanging="360"/>
      </w:pPr>
      <w:rPr>
        <w:rFonts w:hint="default"/>
        <w:b w:val="0"/>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C0906F9"/>
    <w:multiLevelType w:val="hybridMultilevel"/>
    <w:tmpl w:val="F9C0D2EC"/>
    <w:lvl w:ilvl="0" w:tplc="4F3E7F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62DB2FE3"/>
    <w:multiLevelType w:val="hybridMultilevel"/>
    <w:tmpl w:val="C99E703E"/>
    <w:lvl w:ilvl="0" w:tplc="A566E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FA501C"/>
    <w:multiLevelType w:val="hybridMultilevel"/>
    <w:tmpl w:val="A406EBFA"/>
    <w:lvl w:ilvl="0" w:tplc="ECFAC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6F9069F"/>
    <w:multiLevelType w:val="hybridMultilevel"/>
    <w:tmpl w:val="F9C0D2EC"/>
    <w:lvl w:ilvl="0" w:tplc="4F3E7F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0"/>
  </w:num>
  <w:num w:numId="3">
    <w:abstractNumId w:val="3"/>
  </w:num>
  <w:num w:numId="4">
    <w:abstractNumId w:val="14"/>
  </w:num>
  <w:num w:numId="5">
    <w:abstractNumId w:val="17"/>
  </w:num>
  <w:num w:numId="6">
    <w:abstractNumId w:val="1"/>
  </w:num>
  <w:num w:numId="7">
    <w:abstractNumId w:val="13"/>
  </w:num>
  <w:num w:numId="8">
    <w:abstractNumId w:val="15"/>
  </w:num>
  <w:num w:numId="9">
    <w:abstractNumId w:val="4"/>
  </w:num>
  <w:num w:numId="10">
    <w:abstractNumId w:val="6"/>
  </w:num>
  <w:num w:numId="11">
    <w:abstractNumId w:val="11"/>
  </w:num>
  <w:num w:numId="12">
    <w:abstractNumId w:val="12"/>
  </w:num>
  <w:num w:numId="13">
    <w:abstractNumId w:val="7"/>
  </w:num>
  <w:num w:numId="14">
    <w:abstractNumId w:val="10"/>
  </w:num>
  <w:num w:numId="15">
    <w:abstractNumId w:val="8"/>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F6"/>
    <w:rsid w:val="00047BAF"/>
    <w:rsid w:val="000702AA"/>
    <w:rsid w:val="00086863"/>
    <w:rsid w:val="000C537B"/>
    <w:rsid w:val="000F54F6"/>
    <w:rsid w:val="001C5044"/>
    <w:rsid w:val="002955D5"/>
    <w:rsid w:val="002E1E17"/>
    <w:rsid w:val="002F3BF4"/>
    <w:rsid w:val="00305523"/>
    <w:rsid w:val="00353D37"/>
    <w:rsid w:val="00447B07"/>
    <w:rsid w:val="00460618"/>
    <w:rsid w:val="006658D9"/>
    <w:rsid w:val="00695CC3"/>
    <w:rsid w:val="00723520"/>
    <w:rsid w:val="00763EC5"/>
    <w:rsid w:val="00774315"/>
    <w:rsid w:val="00802672"/>
    <w:rsid w:val="00874382"/>
    <w:rsid w:val="00931FB9"/>
    <w:rsid w:val="00956775"/>
    <w:rsid w:val="00B16C3D"/>
    <w:rsid w:val="00BC7214"/>
    <w:rsid w:val="00BF1118"/>
    <w:rsid w:val="00BF2A06"/>
    <w:rsid w:val="00C5655C"/>
    <w:rsid w:val="00C67AB2"/>
    <w:rsid w:val="00D37F34"/>
    <w:rsid w:val="00D84343"/>
    <w:rsid w:val="00DD3906"/>
    <w:rsid w:val="00DF03B4"/>
    <w:rsid w:val="00E20EF2"/>
    <w:rsid w:val="00E83CDA"/>
    <w:rsid w:val="00FA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113B"/>
  <w15:docId w15:val="{CF608E12-CB3B-4B5F-BADB-CE32761C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F6"/>
    <w:pPr>
      <w:spacing w:after="200" w:line="276" w:lineRule="auto"/>
    </w:pPr>
  </w:style>
  <w:style w:type="paragraph" w:styleId="3">
    <w:name w:val="heading 3"/>
    <w:basedOn w:val="a"/>
    <w:next w:val="a"/>
    <w:link w:val="30"/>
    <w:uiPriority w:val="9"/>
    <w:unhideWhenUsed/>
    <w:qFormat/>
    <w:rsid w:val="000F54F6"/>
    <w:pPr>
      <w:keepNext/>
      <w:keepLines/>
      <w:spacing w:before="200" w:after="0" w:line="259"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qFormat/>
    <w:rsid w:val="000F54F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5"/>
    <w:uiPriority w:val="1"/>
    <w:qFormat/>
    <w:rsid w:val="000F54F6"/>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4"/>
    <w:uiPriority w:val="1"/>
    <w:qFormat/>
    <w:locked/>
    <w:rsid w:val="000F54F6"/>
    <w:rPr>
      <w:rFonts w:ascii="Calibri" w:eastAsia="Calibri" w:hAnsi="Calibri" w:cs="Times New Roman"/>
    </w:rPr>
  </w:style>
  <w:style w:type="character" w:customStyle="1" w:styleId="s1">
    <w:name w:val="s1"/>
    <w:qFormat/>
    <w:rsid w:val="000F54F6"/>
    <w:rPr>
      <w:rFonts w:ascii="Times New Roman" w:hAnsi="Times New Roman" w:cs="Times New Roman" w:hint="default"/>
      <w:b/>
      <w:bCs/>
      <w:color w:val="000000"/>
    </w:rPr>
  </w:style>
  <w:style w:type="table" w:styleId="a3">
    <w:name w:val="Table Grid"/>
    <w:basedOn w:val="a1"/>
    <w:uiPriority w:val="39"/>
    <w:qFormat/>
    <w:rsid w:val="000F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7"/>
    <w:uiPriority w:val="99"/>
    <w:unhideWhenUsed/>
    <w:qFormat/>
    <w:rsid w:val="000F5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6"/>
    <w:uiPriority w:val="99"/>
    <w:qFormat/>
    <w:locked/>
    <w:rsid w:val="000F54F6"/>
    <w:rPr>
      <w:rFonts w:ascii="Times New Roman" w:eastAsia="Times New Roman" w:hAnsi="Times New Roman" w:cs="Times New Roman"/>
      <w:sz w:val="24"/>
      <w:szCs w:val="24"/>
      <w:lang w:eastAsia="ru-RU"/>
    </w:rPr>
  </w:style>
  <w:style w:type="paragraph" w:customStyle="1" w:styleId="10">
    <w:name w:val="Стиль1"/>
    <w:basedOn w:val="a"/>
    <w:link w:val="11"/>
    <w:qFormat/>
    <w:rsid w:val="000F54F6"/>
    <w:pPr>
      <w:tabs>
        <w:tab w:val="left" w:pos="1134"/>
      </w:tabs>
      <w:spacing w:after="40" w:line="240" w:lineRule="auto"/>
      <w:jc w:val="both"/>
    </w:pPr>
    <w:rPr>
      <w:rFonts w:ascii="Times New Roman" w:eastAsia="Times New Roman" w:hAnsi="Times New Roman" w:cs="Times New Roman"/>
      <w:sz w:val="28"/>
      <w:szCs w:val="24"/>
      <w:lang w:eastAsia="ru-RU"/>
    </w:rPr>
  </w:style>
  <w:style w:type="character" w:customStyle="1" w:styleId="11">
    <w:name w:val="Стиль1 Знак"/>
    <w:basedOn w:val="a0"/>
    <w:link w:val="10"/>
    <w:rsid w:val="000F54F6"/>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0F54F6"/>
    <w:rPr>
      <w:rFonts w:asciiTheme="majorHAnsi" w:eastAsiaTheme="majorEastAsia" w:hAnsiTheme="majorHAnsi" w:cstheme="majorBidi"/>
      <w:b/>
      <w:bCs/>
      <w:color w:val="4472C4" w:themeColor="accent1"/>
    </w:rPr>
  </w:style>
  <w:style w:type="paragraph" w:styleId="a8">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9"/>
    <w:uiPriority w:val="34"/>
    <w:qFormat/>
    <w:rsid w:val="000F54F6"/>
    <w:pPr>
      <w:spacing w:after="160" w:line="259" w:lineRule="auto"/>
      <w:ind w:left="720"/>
      <w:contextualSpacing/>
      <w:jc w:val="both"/>
    </w:pPr>
    <w:rPr>
      <w:rFonts w:ascii="Times New Roman" w:hAnsi="Times New Roman"/>
      <w:sz w:val="28"/>
    </w:rPr>
  </w:style>
  <w:style w:type="character" w:customStyle="1" w:styleId="a9">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8"/>
    <w:uiPriority w:val="34"/>
    <w:qFormat/>
    <w:locked/>
    <w:rsid w:val="000F54F6"/>
    <w:rPr>
      <w:rFonts w:ascii="Times New Roman" w:hAnsi="Times New Roman"/>
      <w:sz w:val="28"/>
    </w:rPr>
  </w:style>
  <w:style w:type="paragraph" w:customStyle="1" w:styleId="pj">
    <w:name w:val="pj"/>
    <w:basedOn w:val="a"/>
    <w:qFormat/>
    <w:rsid w:val="000F5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qFormat/>
    <w:rsid w:val="000F54F6"/>
    <w:rPr>
      <w:color w:val="0000FF"/>
      <w:u w:val="single"/>
    </w:rPr>
  </w:style>
  <w:style w:type="character" w:customStyle="1" w:styleId="s0">
    <w:name w:val="s0"/>
    <w:basedOn w:val="a0"/>
    <w:qFormat/>
    <w:rsid w:val="000F54F6"/>
  </w:style>
  <w:style w:type="character" w:customStyle="1" w:styleId="ezkurwreuab5ozgtqnkl">
    <w:name w:val="ezkurwreuab5ozgtqnkl"/>
    <w:basedOn w:val="a0"/>
    <w:rsid w:val="00353D37"/>
  </w:style>
  <w:style w:type="character" w:customStyle="1" w:styleId="s2">
    <w:name w:val="s2"/>
    <w:basedOn w:val="a0"/>
    <w:qFormat/>
    <w:rsid w:val="00353D37"/>
    <w:rPr>
      <w:color w:val="000080"/>
    </w:rPr>
  </w:style>
  <w:style w:type="paragraph" w:styleId="ab">
    <w:name w:val="annotation text"/>
    <w:basedOn w:val="a"/>
    <w:link w:val="ac"/>
    <w:uiPriority w:val="99"/>
    <w:unhideWhenUsed/>
    <w:qFormat/>
    <w:rsid w:val="00047BAF"/>
    <w:pPr>
      <w:spacing w:after="160" w:line="240" w:lineRule="auto"/>
    </w:pPr>
    <w:rPr>
      <w:rFonts w:ascii="Calibri" w:eastAsia="Times New Roman" w:hAnsi="Calibri" w:cs="Times New Roman"/>
      <w:sz w:val="20"/>
      <w:szCs w:val="20"/>
    </w:rPr>
  </w:style>
  <w:style w:type="character" w:customStyle="1" w:styleId="ac">
    <w:name w:val="Текст примечания Знак"/>
    <w:basedOn w:val="a0"/>
    <w:link w:val="ab"/>
    <w:uiPriority w:val="99"/>
    <w:qFormat/>
    <w:rsid w:val="00047BAF"/>
    <w:rPr>
      <w:rFonts w:ascii="Calibri" w:eastAsia="Times New Roman" w:hAnsi="Calibri" w:cs="Times New Roman"/>
      <w:sz w:val="20"/>
      <w:szCs w:val="20"/>
    </w:rPr>
  </w:style>
  <w:style w:type="paragraph" w:styleId="HTML">
    <w:name w:val="HTML Preformatted"/>
    <w:basedOn w:val="a"/>
    <w:link w:val="HTML0"/>
    <w:uiPriority w:val="99"/>
    <w:unhideWhenUsed/>
    <w:rsid w:val="000C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C537B"/>
    <w:rPr>
      <w:rFonts w:ascii="Courier New" w:eastAsia="Times New Roman" w:hAnsi="Courier New" w:cs="Courier New"/>
      <w:sz w:val="20"/>
      <w:szCs w:val="20"/>
      <w:lang w:val="en-US"/>
    </w:rPr>
  </w:style>
  <w:style w:type="paragraph" w:styleId="ad">
    <w:name w:val="header"/>
    <w:basedOn w:val="a"/>
    <w:link w:val="ae"/>
    <w:uiPriority w:val="99"/>
    <w:unhideWhenUsed/>
    <w:rsid w:val="00447B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7B07"/>
  </w:style>
  <w:style w:type="paragraph" w:styleId="af">
    <w:name w:val="footer"/>
    <w:basedOn w:val="a"/>
    <w:link w:val="af0"/>
    <w:uiPriority w:val="99"/>
    <w:unhideWhenUsed/>
    <w:rsid w:val="00447B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Мурзагалиева Лаззат Имангельдиевна</dc:creator>
  <cp:keywords/>
  <dc:description/>
  <cp:lastModifiedBy>Жумабаев Дархан Бакытжанович</cp:lastModifiedBy>
  <cp:revision>92</cp:revision>
  <dcterms:created xsi:type="dcterms:W3CDTF">2025-02-14T09:47:00Z</dcterms:created>
  <dcterms:modified xsi:type="dcterms:W3CDTF">2025-02-19T11:52:00Z</dcterms:modified>
</cp:coreProperties>
</file>